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7A8C" w14:textId="77777777" w:rsidR="00CC2FD0" w:rsidRPr="00742D44" w:rsidRDefault="00CC2FD0" w:rsidP="00CC2FD0">
      <w:pPr>
        <w:tabs>
          <w:tab w:val="left" w:pos="127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42D44">
        <w:rPr>
          <w:rFonts w:ascii="Arial" w:hAnsi="Arial" w:cs="Arial"/>
          <w:b/>
          <w:bCs/>
          <w:sz w:val="24"/>
          <w:szCs w:val="24"/>
        </w:rPr>
        <w:t>ANEXO II</w:t>
      </w:r>
    </w:p>
    <w:p w14:paraId="0870219B" w14:textId="77777777" w:rsidR="00CC2FD0" w:rsidRPr="00742D44" w:rsidRDefault="00CC2FD0" w:rsidP="00CC2FD0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p w14:paraId="50C5FB7E" w14:textId="77777777" w:rsidR="00CC2FD0" w:rsidRPr="00742D44" w:rsidRDefault="00CC2FD0" w:rsidP="00CC2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2D44">
        <w:rPr>
          <w:rFonts w:ascii="Arial" w:hAnsi="Arial" w:cs="Arial"/>
          <w:b/>
          <w:bCs/>
          <w:sz w:val="24"/>
          <w:szCs w:val="24"/>
        </w:rPr>
        <w:t>DECLARAÇÃO DO ORDENADOR DE DESPESA</w:t>
      </w:r>
    </w:p>
    <w:p w14:paraId="564DF5DA" w14:textId="77777777" w:rsidR="00CC2FD0" w:rsidRPr="00742D44" w:rsidRDefault="00CC2FD0" w:rsidP="00CC2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DD8750" w14:textId="77777777" w:rsidR="00CC2FD0" w:rsidRPr="00742D44" w:rsidRDefault="00CC2FD0" w:rsidP="00CC2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9CB6BE" w14:textId="77777777" w:rsidR="00CC2FD0" w:rsidRPr="00742D44" w:rsidRDefault="00CC2FD0" w:rsidP="00CC2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1B7716" w14:textId="77777777" w:rsidR="00CC2FD0" w:rsidRPr="00742D44" w:rsidRDefault="00CC2FD0" w:rsidP="00CC2F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D44">
        <w:rPr>
          <w:rFonts w:ascii="Arial" w:hAnsi="Arial" w:cs="Arial"/>
          <w:b/>
          <w:bCs/>
          <w:sz w:val="24"/>
          <w:szCs w:val="24"/>
        </w:rPr>
        <w:t>Referência</w:t>
      </w:r>
      <w:r w:rsidRPr="00742D44">
        <w:rPr>
          <w:rFonts w:ascii="Arial" w:hAnsi="Arial" w:cs="Arial"/>
          <w:sz w:val="24"/>
          <w:szCs w:val="24"/>
        </w:rPr>
        <w:t xml:space="preserve">: </w:t>
      </w:r>
      <w:r w:rsidRPr="00742D44">
        <w:rPr>
          <w:rFonts w:ascii="Arial" w:hAnsi="Arial" w:cs="Arial"/>
          <w:bCs/>
          <w:sz w:val="24"/>
          <w:szCs w:val="24"/>
        </w:rPr>
        <w:t>Processo nº</w:t>
      </w:r>
      <w:r w:rsidRPr="00742D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B43539" w14:textId="77777777" w:rsidR="00CC2FD0" w:rsidRPr="00742D44" w:rsidRDefault="00CC2FD0" w:rsidP="00CC2F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6AA852" w14:textId="77777777" w:rsidR="00CC2FD0" w:rsidRPr="00742D44" w:rsidRDefault="00CC2FD0" w:rsidP="00CC2F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C818C0" w14:textId="296970A3" w:rsidR="00CC2FD0" w:rsidRPr="00742D44" w:rsidRDefault="00CC2FD0" w:rsidP="00CC2FD0">
      <w:pPr>
        <w:pStyle w:val="Default"/>
        <w:spacing w:afterLines="120" w:after="288" w:line="360" w:lineRule="auto"/>
        <w:jc w:val="both"/>
      </w:pPr>
      <w:r w:rsidRPr="00742D44">
        <w:t xml:space="preserve">Em atendimento ao disposto no art. 16, inciso II, da Lei Complementar Federal n° 101, de 04 de maio de 2000, </w:t>
      </w:r>
      <w:r w:rsidRPr="00742D44">
        <w:rPr>
          <w:b/>
          <w:bCs/>
        </w:rPr>
        <w:t xml:space="preserve">declaro </w:t>
      </w:r>
      <w:r w:rsidRPr="00742D44">
        <w:t xml:space="preserve">que não há aumento de despesa decorrente da aplicação </w:t>
      </w:r>
      <w:r w:rsidR="008A391D">
        <w:t xml:space="preserve">do </w:t>
      </w:r>
      <w:r w:rsidR="008A391D" w:rsidRPr="00F4254D">
        <w:t>Projeto de Lei</w:t>
      </w:r>
      <w:r w:rsidRPr="00F4254D">
        <w:t xml:space="preserve"> que dispõe sobre </w:t>
      </w:r>
      <w:r w:rsidR="008A391D" w:rsidRPr="00F4254D">
        <w:rPr>
          <w:i/>
          <w:iCs/>
        </w:rPr>
        <w:t>(descrever a ementa do Projeto de Lei)</w:t>
      </w:r>
      <w:r w:rsidRPr="00F4254D">
        <w:rPr>
          <w:i/>
          <w:iCs/>
        </w:rPr>
        <w:t>.</w:t>
      </w:r>
    </w:p>
    <w:p w14:paraId="686A31C0" w14:textId="77777777" w:rsidR="00CC2FD0" w:rsidRPr="00742D44" w:rsidRDefault="00CC2FD0" w:rsidP="00CC2F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36ED6" w14:textId="77777777" w:rsidR="00CC2FD0" w:rsidRDefault="00CC2FD0" w:rsidP="00CC2F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>[</w:t>
      </w:r>
      <w:r w:rsidRPr="00742D44">
        <w:rPr>
          <w:rFonts w:ascii="Arial" w:hAnsi="Arial" w:cs="Arial"/>
          <w:i/>
          <w:sz w:val="24"/>
          <w:szCs w:val="24"/>
        </w:rPr>
        <w:t>Local e data</w:t>
      </w:r>
      <w:r w:rsidRPr="00742D44">
        <w:rPr>
          <w:rFonts w:ascii="Arial" w:hAnsi="Arial" w:cs="Arial"/>
          <w:sz w:val="24"/>
          <w:szCs w:val="24"/>
        </w:rPr>
        <w:t>]</w:t>
      </w:r>
    </w:p>
    <w:p w14:paraId="17BFEAA6" w14:textId="77777777" w:rsidR="00CC2FD0" w:rsidRPr="00742D44" w:rsidRDefault="00CC2FD0" w:rsidP="00CC2F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99B327" w14:textId="77777777" w:rsidR="00CC2FD0" w:rsidRPr="00742D44" w:rsidRDefault="00CC2FD0" w:rsidP="00CC2FD0">
      <w:pPr>
        <w:ind w:firstLine="1100"/>
        <w:rPr>
          <w:rFonts w:ascii="Arial" w:hAnsi="Arial" w:cs="Arial"/>
          <w:sz w:val="24"/>
          <w:szCs w:val="24"/>
        </w:rPr>
      </w:pPr>
    </w:p>
    <w:p w14:paraId="7B7AB8A1" w14:textId="77777777" w:rsidR="00CC2FD0" w:rsidRPr="00742D44" w:rsidRDefault="00CC2FD0" w:rsidP="00CC2FD0">
      <w:pPr>
        <w:ind w:firstLine="1100"/>
        <w:jc w:val="center"/>
        <w:rPr>
          <w:rFonts w:ascii="Arial" w:hAnsi="Arial" w:cs="Arial"/>
          <w:b/>
          <w:sz w:val="24"/>
          <w:szCs w:val="24"/>
        </w:rPr>
      </w:pPr>
      <w:r w:rsidRPr="00742D44">
        <w:rPr>
          <w:rFonts w:ascii="Arial" w:hAnsi="Arial" w:cs="Arial"/>
          <w:sz w:val="24"/>
          <w:szCs w:val="24"/>
        </w:rPr>
        <w:t xml:space="preserve"> [</w:t>
      </w:r>
      <w:r w:rsidRPr="00742D44">
        <w:rPr>
          <w:rFonts w:ascii="Arial" w:hAnsi="Arial" w:cs="Arial"/>
          <w:i/>
          <w:sz w:val="24"/>
          <w:szCs w:val="24"/>
        </w:rPr>
        <w:t>nome e cargo do gestor responsável</w:t>
      </w:r>
      <w:r w:rsidRPr="00742D44">
        <w:rPr>
          <w:rFonts w:ascii="Arial" w:hAnsi="Arial" w:cs="Arial"/>
          <w:sz w:val="24"/>
          <w:szCs w:val="24"/>
        </w:rPr>
        <w:t>]</w:t>
      </w:r>
    </w:p>
    <w:p w14:paraId="2E09F40C" w14:textId="77777777" w:rsidR="00CC2FD0" w:rsidRPr="00742D44" w:rsidRDefault="00CC2FD0" w:rsidP="00CC2FD0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p w14:paraId="4EE43811" w14:textId="77777777" w:rsidR="00CC2FD0" w:rsidRPr="00742D44" w:rsidRDefault="00CC2FD0" w:rsidP="00CC2FD0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p w14:paraId="2447B780" w14:textId="77777777" w:rsidR="00CC2FD0" w:rsidRPr="00742D44" w:rsidRDefault="00CC2FD0" w:rsidP="00CC2FD0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p w14:paraId="6E575C60" w14:textId="77777777" w:rsidR="00CC2FD0" w:rsidRPr="00742D44" w:rsidRDefault="00CC2FD0" w:rsidP="00CC2FD0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p w14:paraId="287FB587" w14:textId="77777777" w:rsidR="00CC2FD0" w:rsidRPr="00742D44" w:rsidRDefault="00CC2FD0" w:rsidP="00CC2FD0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p w14:paraId="45A5CDEB" w14:textId="77777777" w:rsidR="00CC7C61" w:rsidRDefault="00CC7C61"/>
    <w:sectPr w:rsidR="00CC7C61" w:rsidSect="005F14B8">
      <w:headerReference w:type="default" r:id="rId6"/>
      <w:footerReference w:type="default" r:id="rId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7478" w14:textId="77777777" w:rsidR="00DA3293" w:rsidRDefault="008A391D">
      <w:pPr>
        <w:spacing w:after="0" w:line="240" w:lineRule="auto"/>
      </w:pPr>
      <w:r>
        <w:separator/>
      </w:r>
    </w:p>
  </w:endnote>
  <w:endnote w:type="continuationSeparator" w:id="0">
    <w:p w14:paraId="034909ED" w14:textId="77777777" w:rsidR="00DA3293" w:rsidRDefault="008A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0761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66CA09" w14:textId="77777777" w:rsidR="00417F48" w:rsidRDefault="00CC2FD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17C3C" w14:textId="77777777" w:rsidR="00417F48" w:rsidRDefault="00F425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7315" w14:textId="77777777" w:rsidR="00DA3293" w:rsidRDefault="008A391D">
      <w:pPr>
        <w:spacing w:after="0" w:line="240" w:lineRule="auto"/>
      </w:pPr>
      <w:r>
        <w:separator/>
      </w:r>
    </w:p>
  </w:footnote>
  <w:footnote w:type="continuationSeparator" w:id="0">
    <w:p w14:paraId="4702025C" w14:textId="77777777" w:rsidR="00DA3293" w:rsidRDefault="008A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D030" w14:textId="77777777" w:rsidR="005648F2" w:rsidRPr="005648F2" w:rsidRDefault="00CC2FD0" w:rsidP="005648F2">
    <w:pPr>
      <w:spacing w:after="60"/>
      <w:ind w:firstLine="851"/>
      <w:rPr>
        <w:rFonts w:ascii="Arial" w:hAnsi="Arial" w:cs="Arial"/>
        <w:b/>
        <w:color w:val="244061"/>
        <w:spacing w:val="24"/>
        <w:sz w:val="20"/>
        <w:szCs w:val="20"/>
      </w:rPr>
    </w:pPr>
    <w:r w:rsidRPr="005648F2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01AF828" wp14:editId="35AF01D4">
          <wp:simplePos x="0" y="0"/>
          <wp:positionH relativeFrom="column">
            <wp:posOffset>2108</wp:posOffset>
          </wp:positionH>
          <wp:positionV relativeFrom="paragraph">
            <wp:posOffset>-57150</wp:posOffset>
          </wp:positionV>
          <wp:extent cx="418465" cy="447675"/>
          <wp:effectExtent l="0" t="0" r="635" b="9525"/>
          <wp:wrapNone/>
          <wp:docPr id="1" name="Imagem 1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8F2">
      <w:rPr>
        <w:rFonts w:ascii="Arial" w:hAnsi="Arial" w:cs="Arial"/>
        <w:b/>
        <w:color w:val="244061"/>
        <w:spacing w:val="24"/>
        <w:sz w:val="20"/>
        <w:szCs w:val="20"/>
      </w:rPr>
      <w:t>GOVERNO DO ESTADO DO ESPÍRITO SANTO</w:t>
    </w:r>
  </w:p>
  <w:p w14:paraId="7E369A99" w14:textId="77777777" w:rsidR="005648F2" w:rsidRPr="005648F2" w:rsidRDefault="00CC2FD0" w:rsidP="005648F2">
    <w:pPr>
      <w:spacing w:after="60"/>
      <w:ind w:firstLine="851"/>
      <w:rPr>
        <w:rFonts w:ascii="Arial" w:hAnsi="Arial" w:cs="Arial"/>
        <w:color w:val="244061"/>
        <w:sz w:val="20"/>
        <w:szCs w:val="20"/>
      </w:rPr>
    </w:pPr>
    <w:r w:rsidRPr="005648F2">
      <w:rPr>
        <w:rFonts w:ascii="Arial" w:hAnsi="Arial" w:cs="Arial"/>
        <w:color w:val="244061"/>
        <w:sz w:val="20"/>
        <w:szCs w:val="20"/>
      </w:rPr>
      <w:t>SECRETARIA DE ESTADO DE GESTÃO E RECURSOS HUMANOS</w:t>
    </w:r>
  </w:p>
  <w:p w14:paraId="0FD5E5A2" w14:textId="77777777" w:rsidR="00B57E6C" w:rsidRDefault="00F4254D" w:rsidP="00B57E6C">
    <w:pPr>
      <w:spacing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0"/>
    <w:rsid w:val="008A391D"/>
    <w:rsid w:val="00CC2FD0"/>
    <w:rsid w:val="00CC7C61"/>
    <w:rsid w:val="00DA3293"/>
    <w:rsid w:val="00F4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4F97"/>
  <w15:chartTrackingRefBased/>
  <w15:docId w15:val="{41AAD776-1FBE-4C8C-B604-49CFD205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F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C2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FD0"/>
  </w:style>
  <w:style w:type="paragraph" w:customStyle="1" w:styleId="Default">
    <w:name w:val="Default"/>
    <w:rsid w:val="00CC2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André Nassar Comassetto</dc:creator>
  <cp:keywords/>
  <dc:description/>
  <cp:lastModifiedBy>Ana Maria Ferreira Henrique Deorce</cp:lastModifiedBy>
  <cp:revision>3</cp:revision>
  <dcterms:created xsi:type="dcterms:W3CDTF">2025-04-24T14:45:00Z</dcterms:created>
  <dcterms:modified xsi:type="dcterms:W3CDTF">2025-04-24T14:52:00Z</dcterms:modified>
</cp:coreProperties>
</file>