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63" w:rsidRPr="006C5345" w:rsidRDefault="00B71063" w:rsidP="00B0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NORMA DE PROCEDIMENTO – S</w:t>
      </w:r>
      <w:r w:rsidR="00AF7E03">
        <w:rPr>
          <w:rFonts w:ascii="Arial" w:hAnsi="Arial" w:cs="Arial"/>
          <w:b/>
          <w:bCs/>
          <w:color w:val="000000"/>
          <w:sz w:val="24"/>
          <w:szCs w:val="24"/>
        </w:rPr>
        <w:t>EGER</w:t>
      </w:r>
      <w:r w:rsidR="003B0668"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 w:rsidR="00401978">
        <w:rPr>
          <w:rFonts w:ascii="Arial" w:hAnsi="Arial" w:cs="Arial"/>
          <w:b/>
          <w:bCs/>
          <w:color w:val="000000"/>
          <w:sz w:val="24"/>
          <w:szCs w:val="24"/>
        </w:rPr>
        <w:t>014</w:t>
      </w:r>
    </w:p>
    <w:p w:rsidR="00187163" w:rsidRPr="006C5345" w:rsidRDefault="00187163" w:rsidP="00187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555"/>
        <w:gridCol w:w="483"/>
        <w:gridCol w:w="3911"/>
        <w:gridCol w:w="2977"/>
      </w:tblGrid>
      <w:tr w:rsidR="00187163" w:rsidRPr="006C5345" w:rsidTr="00187163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371" w:type="dxa"/>
            <w:gridSpan w:val="3"/>
          </w:tcPr>
          <w:p w:rsidR="002714B1" w:rsidRPr="00465790" w:rsidRDefault="00AF7E03" w:rsidP="005A4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>Venda</w:t>
            </w:r>
            <w:r w:rsidR="00967D0E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87163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>de Imóveis</w:t>
            </w:r>
            <w:r w:rsidR="00C92450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7163" w:rsidRPr="006C5345" w:rsidTr="00187163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371" w:type="dxa"/>
            <w:gridSpan w:val="3"/>
          </w:tcPr>
          <w:p w:rsidR="00187163" w:rsidRPr="006C5345" w:rsidRDefault="00187163" w:rsidP="0018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color w:val="000000"/>
                <w:sz w:val="24"/>
                <w:szCs w:val="24"/>
              </w:rPr>
              <w:t>Secretaria de Estado de Gestão e Recursos Humanos – SEGER</w:t>
            </w:r>
          </w:p>
        </w:tc>
      </w:tr>
      <w:tr w:rsidR="00187163" w:rsidRPr="006C5345" w:rsidTr="008259C3">
        <w:tc>
          <w:tcPr>
            <w:tcW w:w="1555" w:type="dxa"/>
          </w:tcPr>
          <w:p w:rsidR="00187163" w:rsidRPr="006C5345" w:rsidRDefault="00187163" w:rsidP="00B050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394" w:type="dxa"/>
            <w:gridSpan w:val="2"/>
          </w:tcPr>
          <w:p w:rsidR="00187163" w:rsidRPr="006C5345" w:rsidRDefault="00956C2B" w:rsidP="002C7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87163" w:rsidRPr="006C5345" w:rsidRDefault="00187163" w:rsidP="0018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8259C3" w:rsidRPr="008259C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="00AF7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</w:t>
            </w:r>
          </w:p>
        </w:tc>
      </w:tr>
      <w:tr w:rsidR="00187163" w:rsidRPr="006C5345" w:rsidTr="008259C3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483" w:type="dxa"/>
          </w:tcPr>
          <w:p w:rsidR="00187163" w:rsidRPr="006C5345" w:rsidRDefault="002C7032" w:rsidP="00AE2C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11" w:type="dxa"/>
          </w:tcPr>
          <w:p w:rsidR="00187163" w:rsidRPr="006C5345" w:rsidRDefault="00187163" w:rsidP="001231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8259C3" w:rsidRPr="00B95CD0">
              <w:rPr>
                <w:rFonts w:ascii="Arial" w:hAnsi="Arial" w:cs="Arial"/>
                <w:bCs/>
              </w:rPr>
              <w:t>Portaria nº</w:t>
            </w:r>
            <w:r w:rsidR="00123183">
              <w:rPr>
                <w:rFonts w:ascii="Arial" w:hAnsi="Arial" w:cs="Arial"/>
                <w:bCs/>
              </w:rPr>
              <w:t xml:space="preserve"> 17</w:t>
            </w:r>
            <w:r w:rsidR="008259C3">
              <w:rPr>
                <w:rFonts w:ascii="Arial" w:hAnsi="Arial" w:cs="Arial"/>
                <w:bCs/>
              </w:rPr>
              <w:t xml:space="preserve"> </w:t>
            </w:r>
            <w:r w:rsidR="001B0DE7">
              <w:rPr>
                <w:rFonts w:ascii="Arial" w:hAnsi="Arial" w:cs="Arial"/>
                <w:bCs/>
              </w:rPr>
              <w:t xml:space="preserve">– </w:t>
            </w:r>
            <w:r w:rsidR="008259C3" w:rsidRPr="00B95CD0">
              <w:rPr>
                <w:rFonts w:ascii="Arial" w:hAnsi="Arial" w:cs="Arial"/>
                <w:bCs/>
              </w:rPr>
              <w:t>R</w:t>
            </w:r>
            <w:r w:rsidR="008259C3">
              <w:rPr>
                <w:rFonts w:ascii="Arial" w:hAnsi="Arial" w:cs="Arial"/>
                <w:bCs/>
              </w:rPr>
              <w:t>/2019</w:t>
            </w:r>
          </w:p>
        </w:tc>
        <w:tc>
          <w:tcPr>
            <w:tcW w:w="2977" w:type="dxa"/>
          </w:tcPr>
          <w:p w:rsidR="00187163" w:rsidRPr="006C5345" w:rsidRDefault="00187163" w:rsidP="00F979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="005A4B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1231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3183" w:rsidRPr="001231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5A4B44" w:rsidRPr="005A4B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="0012318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  <w:bookmarkStart w:id="0" w:name="_GoBack"/>
            <w:bookmarkEnd w:id="0"/>
            <w:r w:rsidR="005A4B44" w:rsidRPr="005A4B4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/2019</w:t>
            </w:r>
          </w:p>
        </w:tc>
      </w:tr>
    </w:tbl>
    <w:p w:rsidR="00B71063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:rsidR="00AF7E03" w:rsidRPr="00AF7E03" w:rsidRDefault="0088187F" w:rsidP="009665CF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F7E03">
        <w:rPr>
          <w:rFonts w:ascii="Arial" w:hAnsi="Arial" w:cs="Arial"/>
          <w:color w:val="000000"/>
          <w:sz w:val="24"/>
          <w:szCs w:val="24"/>
        </w:rPr>
        <w:t xml:space="preserve">Instituir a 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>Norma de Procedimento definindo os procedimentos básicos</w:t>
      </w:r>
      <w:r w:rsidR="000302BF" w:rsidRPr="00AF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4C1ABB" w:rsidRPr="00AF7E03">
        <w:rPr>
          <w:rFonts w:ascii="Arial" w:hAnsi="Arial" w:cs="Arial"/>
          <w:color w:val="000000"/>
          <w:sz w:val="24"/>
          <w:szCs w:val="24"/>
        </w:rPr>
        <w:t xml:space="preserve">relacionados </w:t>
      </w:r>
      <w:r w:rsidR="006A53F5" w:rsidRPr="00AF7E03">
        <w:rPr>
          <w:rFonts w:ascii="Arial" w:hAnsi="Arial" w:cs="Arial"/>
          <w:color w:val="000000"/>
          <w:sz w:val="24"/>
          <w:szCs w:val="24"/>
        </w:rPr>
        <w:t>à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AF7E03" w:rsidRPr="00AF7E03">
        <w:rPr>
          <w:rFonts w:ascii="Arial" w:hAnsi="Arial" w:cs="Arial"/>
          <w:color w:val="000000"/>
          <w:sz w:val="24"/>
          <w:szCs w:val="24"/>
        </w:rPr>
        <w:t>venda</w:t>
      </w:r>
      <w:r w:rsidR="000302BF" w:rsidRPr="00AF7E03">
        <w:rPr>
          <w:rFonts w:ascii="Arial" w:hAnsi="Arial" w:cs="Arial"/>
          <w:color w:val="000000"/>
          <w:sz w:val="24"/>
          <w:szCs w:val="24"/>
        </w:rPr>
        <w:t xml:space="preserve"> de imóveis</w:t>
      </w:r>
      <w:r w:rsidR="00AF7E03" w:rsidRPr="00AF7E03">
        <w:rPr>
          <w:rFonts w:ascii="Arial" w:hAnsi="Arial" w:cs="Arial"/>
          <w:color w:val="000000"/>
          <w:sz w:val="24"/>
          <w:szCs w:val="24"/>
        </w:rPr>
        <w:t xml:space="preserve"> d</w:t>
      </w:r>
      <w:r w:rsidR="0077397A" w:rsidRPr="00AF7E03">
        <w:rPr>
          <w:rFonts w:ascii="Arial" w:hAnsi="Arial" w:cs="Arial"/>
          <w:color w:val="000000"/>
          <w:sz w:val="24"/>
          <w:szCs w:val="24"/>
        </w:rPr>
        <w:t>o Estado</w:t>
      </w:r>
      <w:r w:rsidR="00230339">
        <w:rPr>
          <w:rFonts w:ascii="Arial" w:hAnsi="Arial" w:cs="Arial"/>
          <w:color w:val="000000"/>
          <w:sz w:val="24"/>
          <w:szCs w:val="24"/>
        </w:rPr>
        <w:t xml:space="preserve"> do Espírito Santo</w:t>
      </w:r>
      <w:r w:rsidR="009262C2">
        <w:rPr>
          <w:rFonts w:ascii="Arial" w:hAnsi="Arial" w:cs="Arial"/>
          <w:color w:val="000000"/>
          <w:sz w:val="24"/>
          <w:szCs w:val="24"/>
        </w:rPr>
        <w:t>.</w:t>
      </w:r>
    </w:p>
    <w:p w:rsidR="00993399" w:rsidRPr="00AF7E03" w:rsidRDefault="00B71063" w:rsidP="00DE29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F7E03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:rsidR="00AE2CC7" w:rsidRPr="006C5345" w:rsidRDefault="00C90422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Administração Direta do Estado do Espírito Santo.</w:t>
      </w:r>
    </w:p>
    <w:p w:rsidR="00993399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:rsidR="00993399" w:rsidRPr="007D245D" w:rsidRDefault="00B71063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color w:val="000000"/>
          <w:sz w:val="24"/>
          <w:szCs w:val="24"/>
        </w:rPr>
        <w:t xml:space="preserve">Decreto Estadual Nº 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3</w:t>
      </w:r>
      <w:r w:rsidR="00746078" w:rsidRPr="006C5345">
        <w:rPr>
          <w:rFonts w:ascii="Arial" w:hAnsi="Arial" w:cs="Arial"/>
          <w:b/>
          <w:color w:val="000000"/>
          <w:sz w:val="24"/>
          <w:szCs w:val="24"/>
        </w:rPr>
        <w:t>.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126</w:t>
      </w:r>
      <w:r w:rsidRPr="006C5345">
        <w:rPr>
          <w:rFonts w:ascii="Arial" w:hAnsi="Arial" w:cs="Arial"/>
          <w:b/>
          <w:color w:val="000000"/>
          <w:sz w:val="24"/>
          <w:szCs w:val="24"/>
        </w:rPr>
        <w:t>-R,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C7032" w:rsidRPr="006C5345">
        <w:rPr>
          <w:rFonts w:ascii="Arial" w:hAnsi="Arial" w:cs="Arial"/>
          <w:color w:val="000000"/>
          <w:sz w:val="24"/>
          <w:szCs w:val="24"/>
        </w:rPr>
        <w:t>21/12/</w:t>
      </w:r>
      <w:r w:rsidR="00993399" w:rsidRPr="006C5345">
        <w:rPr>
          <w:rFonts w:ascii="Arial" w:hAnsi="Arial" w:cs="Arial"/>
          <w:color w:val="000000"/>
          <w:sz w:val="24"/>
          <w:szCs w:val="24"/>
        </w:rPr>
        <w:t>2012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93399" w:rsidRPr="006C5345">
        <w:rPr>
          <w:rFonts w:ascii="Arial" w:hAnsi="Arial" w:cs="Arial"/>
          <w:sz w:val="24"/>
          <w:szCs w:val="24"/>
        </w:rPr>
        <w:t>Dispõe sobre a estruturação,</w:t>
      </w:r>
      <w:r w:rsidR="009921B3">
        <w:rPr>
          <w:rFonts w:ascii="Arial" w:hAnsi="Arial" w:cs="Arial"/>
          <w:sz w:val="24"/>
          <w:szCs w:val="24"/>
        </w:rPr>
        <w:t xml:space="preserve"> organização e administração da </w:t>
      </w:r>
      <w:r w:rsidR="00993399" w:rsidRPr="006C5345">
        <w:rPr>
          <w:rFonts w:ascii="Arial" w:hAnsi="Arial" w:cs="Arial"/>
          <w:sz w:val="24"/>
          <w:szCs w:val="24"/>
        </w:rPr>
        <w:t>Gestão Patrimonial Imobiliária do Estado do Espírito Santo no âmbito da Administração Direta e Indireta, no que couber, e estabelece outras providências.</w:t>
      </w:r>
    </w:p>
    <w:p w:rsidR="007D245D" w:rsidRPr="001B0DE7" w:rsidRDefault="007D245D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Lei </w:t>
      </w:r>
      <w:r w:rsidR="00595962">
        <w:rPr>
          <w:rFonts w:ascii="Arial" w:hAnsi="Arial" w:cs="Arial"/>
          <w:b/>
          <w:color w:val="000000"/>
          <w:sz w:val="24"/>
          <w:szCs w:val="24"/>
        </w:rPr>
        <w:t>F</w:t>
      </w:r>
      <w:r>
        <w:rPr>
          <w:rFonts w:ascii="Arial" w:hAnsi="Arial" w:cs="Arial"/>
          <w:b/>
          <w:color w:val="000000"/>
          <w:sz w:val="24"/>
          <w:szCs w:val="24"/>
        </w:rPr>
        <w:t>ederal 8.</w:t>
      </w:r>
      <w:r>
        <w:rPr>
          <w:rFonts w:ascii="Arial" w:hAnsi="Arial" w:cs="Arial"/>
          <w:b/>
          <w:bCs/>
          <w:color w:val="000000"/>
          <w:sz w:val="24"/>
          <w:szCs w:val="24"/>
        </w:rPr>
        <w:t>666/1993</w:t>
      </w:r>
      <w:r w:rsidR="001B0DE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B0DE7" w:rsidRPr="001B0DE7">
        <w:rPr>
          <w:rFonts w:ascii="Arial" w:hAnsi="Arial" w:cs="Arial"/>
          <w:sz w:val="24"/>
          <w:szCs w:val="24"/>
        </w:rPr>
        <w:t xml:space="preserve">- </w:t>
      </w:r>
      <w:r w:rsidR="001B0DE7">
        <w:rPr>
          <w:rFonts w:ascii="Arial" w:hAnsi="Arial" w:cs="Arial"/>
          <w:sz w:val="24"/>
          <w:szCs w:val="24"/>
        </w:rPr>
        <w:t>I</w:t>
      </w:r>
      <w:r w:rsidR="001B0DE7" w:rsidRPr="001B0DE7">
        <w:rPr>
          <w:rFonts w:ascii="Arial" w:hAnsi="Arial" w:cs="Arial"/>
          <w:sz w:val="24"/>
          <w:szCs w:val="24"/>
        </w:rPr>
        <w:t>nstitui normas para licitações e contratos da Administração Pública</w:t>
      </w:r>
      <w:r w:rsidR="001B0DE7">
        <w:rPr>
          <w:rFonts w:ascii="Arial" w:hAnsi="Arial" w:cs="Arial"/>
          <w:sz w:val="24"/>
          <w:szCs w:val="24"/>
        </w:rPr>
        <w:t xml:space="preserve"> e dá outras providências.</w:t>
      </w:r>
    </w:p>
    <w:p w:rsidR="001B7053" w:rsidRPr="006C5345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:rsidR="001B7053" w:rsidRPr="00D96422" w:rsidRDefault="001B7053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sz w:val="24"/>
          <w:szCs w:val="24"/>
        </w:rPr>
        <w:t>Órgão Gestor</w:t>
      </w:r>
      <w:r w:rsidR="004C1A2F" w:rsidRPr="006C5345">
        <w:rPr>
          <w:rFonts w:ascii="Arial" w:hAnsi="Arial" w:cs="Arial"/>
          <w:b/>
          <w:bCs/>
          <w:sz w:val="24"/>
          <w:szCs w:val="24"/>
        </w:rPr>
        <w:t xml:space="preserve"> 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405232" w:rsidRPr="006C5345">
        <w:rPr>
          <w:rFonts w:ascii="Arial" w:hAnsi="Arial" w:cs="Arial"/>
          <w:sz w:val="24"/>
          <w:szCs w:val="24"/>
        </w:rPr>
        <w:t xml:space="preserve"> Representado pela Secretaria de Estado de Gestão e Recursos Humanos e Subsecretaria de Estado de Administração Geral</w:t>
      </w:r>
      <w:r w:rsidR="00FF3288">
        <w:rPr>
          <w:rFonts w:ascii="Arial" w:hAnsi="Arial" w:cs="Arial"/>
          <w:sz w:val="24"/>
          <w:szCs w:val="24"/>
        </w:rPr>
        <w:t xml:space="preserve">. </w:t>
      </w:r>
    </w:p>
    <w:p w:rsidR="00CF0AC5" w:rsidRPr="006C5345" w:rsidRDefault="00CE22E1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Levantamento Topográfico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CF0AC5" w:rsidRPr="006C5345">
        <w:rPr>
          <w:rFonts w:ascii="Arial" w:hAnsi="Arial" w:cs="Arial"/>
          <w:color w:val="000000" w:themeColor="text1"/>
          <w:sz w:val="24"/>
          <w:szCs w:val="24"/>
        </w:rPr>
        <w:t>Representação gráfica que retrata as medidas de um terreno no plano e nos níveis de alturas, determinando analiticamente as medidas da área e perímetro, localização, orientação e variações no relevo.</w:t>
      </w:r>
    </w:p>
    <w:p w:rsidR="00AE2CC7" w:rsidRPr="006C5345" w:rsidRDefault="00CE22E1" w:rsidP="00476715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strike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Laudo de </w:t>
      </w:r>
      <w:r w:rsidR="004C1ABB">
        <w:rPr>
          <w:rFonts w:ascii="Arial" w:hAnsi="Arial" w:cs="Arial"/>
          <w:b/>
          <w:bCs/>
          <w:color w:val="000000"/>
          <w:sz w:val="24"/>
          <w:szCs w:val="24"/>
        </w:rPr>
        <w:t>Avaliação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Relatório técnico </w:t>
      </w:r>
      <w:r w:rsidR="004C1ABB" w:rsidRPr="0014595A">
        <w:rPr>
          <w:rFonts w:ascii="Arial" w:hAnsi="Arial" w:cs="Arial"/>
          <w:color w:val="000000" w:themeColor="text1"/>
          <w:sz w:val="24"/>
          <w:szCs w:val="24"/>
        </w:rPr>
        <w:t xml:space="preserve">elaborado por engenheiro ou arquiteto, em conformidade com a ABNT NBR 14653,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contendo a descrição do imóvel e registro fotográfico </w:t>
      </w:r>
      <w:r w:rsidR="0014595A" w:rsidRPr="0014595A">
        <w:rPr>
          <w:rFonts w:ascii="Arial" w:hAnsi="Arial" w:cs="Arial"/>
          <w:color w:val="000000" w:themeColor="text1"/>
          <w:sz w:val="24"/>
          <w:szCs w:val="24"/>
        </w:rPr>
        <w:t>para determinar seu valor</w:t>
      </w:r>
      <w:r w:rsidR="00AE2CC7" w:rsidRPr="006C5345">
        <w:rPr>
          <w:rFonts w:ascii="Arial" w:hAnsi="Arial" w:cs="Arial"/>
          <w:bCs/>
          <w:sz w:val="24"/>
          <w:szCs w:val="24"/>
        </w:rPr>
        <w:t>.</w:t>
      </w:r>
    </w:p>
    <w:p w:rsidR="004C1A2F" w:rsidRDefault="0029540B" w:rsidP="0047671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/>
          <w:bCs/>
          <w:color w:val="000000"/>
          <w:sz w:val="24"/>
          <w:szCs w:val="24"/>
        </w:rPr>
        <w:t>UNIDADES FUNCIONAIS ENVOLVIDAS</w:t>
      </w:r>
    </w:p>
    <w:p w:rsidR="00476715" w:rsidRDefault="00476715" w:rsidP="00476715">
      <w:pPr>
        <w:pStyle w:val="PargrafodaLista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540B" w:rsidRPr="00C51893" w:rsidRDefault="00956C2B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51893">
        <w:rPr>
          <w:rFonts w:ascii="Arial" w:hAnsi="Arial" w:cs="Arial"/>
          <w:bCs/>
          <w:color w:val="000000" w:themeColor="text1"/>
          <w:sz w:val="24"/>
          <w:szCs w:val="24"/>
        </w:rPr>
        <w:t>Ge</w:t>
      </w:r>
      <w:r w:rsidR="00C51893">
        <w:rPr>
          <w:rFonts w:ascii="Arial" w:hAnsi="Arial" w:cs="Arial"/>
          <w:bCs/>
          <w:color w:val="000000" w:themeColor="text1"/>
          <w:sz w:val="24"/>
          <w:szCs w:val="24"/>
        </w:rPr>
        <w:t xml:space="preserve">rência de Patrimônio Estadual – </w:t>
      </w:r>
      <w:proofErr w:type="spellStart"/>
      <w:r w:rsidR="00C51893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230339">
        <w:rPr>
          <w:rFonts w:ascii="Arial" w:hAnsi="Arial" w:cs="Arial"/>
          <w:bCs/>
          <w:color w:val="000000" w:themeColor="text1"/>
          <w:sz w:val="24"/>
          <w:szCs w:val="24"/>
        </w:rPr>
        <w:t>epae</w:t>
      </w:r>
      <w:proofErr w:type="spellEnd"/>
    </w:p>
    <w:p w:rsidR="00DB796C" w:rsidRPr="00DB796C" w:rsidRDefault="002C7032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 xml:space="preserve">Gerência de Terras e Cartografia do Instituto de Defesa Agropecuária e Florestal do Espírito Santo – </w:t>
      </w:r>
      <w:proofErr w:type="spellStart"/>
      <w:r w:rsidRPr="00DB796C">
        <w:rPr>
          <w:rFonts w:ascii="Arial" w:hAnsi="Arial" w:cs="Arial"/>
          <w:bCs/>
          <w:color w:val="000000"/>
          <w:sz w:val="24"/>
          <w:szCs w:val="24"/>
        </w:rPr>
        <w:t>G</w:t>
      </w:r>
      <w:r w:rsidR="00230339">
        <w:rPr>
          <w:rFonts w:ascii="Arial" w:hAnsi="Arial" w:cs="Arial"/>
          <w:bCs/>
          <w:color w:val="000000"/>
          <w:sz w:val="24"/>
          <w:szCs w:val="24"/>
        </w:rPr>
        <w:t>etcar</w:t>
      </w:r>
      <w:proofErr w:type="spellEnd"/>
      <w:r w:rsidRPr="00DB796C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DB796C">
        <w:rPr>
          <w:rFonts w:ascii="Arial" w:hAnsi="Arial" w:cs="Arial"/>
          <w:bCs/>
          <w:color w:val="000000"/>
          <w:sz w:val="24"/>
          <w:szCs w:val="24"/>
        </w:rPr>
        <w:t>I</w:t>
      </w:r>
      <w:r w:rsidR="00230339">
        <w:rPr>
          <w:rFonts w:ascii="Arial" w:hAnsi="Arial" w:cs="Arial"/>
          <w:bCs/>
          <w:color w:val="000000"/>
          <w:sz w:val="24"/>
          <w:szCs w:val="24"/>
        </w:rPr>
        <w:t>daf</w:t>
      </w:r>
      <w:proofErr w:type="spellEnd"/>
    </w:p>
    <w:p w:rsidR="0029540B" w:rsidRPr="00DB796C" w:rsidRDefault="00C54253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>Comissão de Avaliação Imobiliária</w:t>
      </w:r>
      <w:r w:rsidR="002C7032" w:rsidRPr="00DB796C">
        <w:rPr>
          <w:rFonts w:ascii="Arial" w:hAnsi="Arial" w:cs="Arial"/>
          <w:bCs/>
          <w:color w:val="000000"/>
          <w:sz w:val="24"/>
          <w:szCs w:val="24"/>
        </w:rPr>
        <w:t xml:space="preserve"> – CAI</w:t>
      </w:r>
      <w:r w:rsidR="00230339">
        <w:rPr>
          <w:rFonts w:ascii="Arial" w:hAnsi="Arial" w:cs="Arial"/>
          <w:bCs/>
          <w:color w:val="000000"/>
          <w:sz w:val="24"/>
          <w:szCs w:val="24"/>
        </w:rPr>
        <w:t>/Seger</w:t>
      </w:r>
    </w:p>
    <w:p w:rsidR="007D245D" w:rsidRDefault="00AE2CC7" w:rsidP="00E075D1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>PGE –</w:t>
      </w:r>
      <w:r w:rsidR="000140B2" w:rsidRPr="00DB79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796C">
        <w:rPr>
          <w:rFonts w:ascii="Arial" w:hAnsi="Arial" w:cs="Arial"/>
          <w:bCs/>
          <w:color w:val="000000"/>
          <w:sz w:val="24"/>
          <w:szCs w:val="24"/>
        </w:rPr>
        <w:t>Procuradoria Geral do Estado</w:t>
      </w:r>
    </w:p>
    <w:p w:rsidR="0081526E" w:rsidRPr="007D245D" w:rsidRDefault="0081526E" w:rsidP="00E075D1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D245D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Gabinete do </w:t>
      </w:r>
      <w:r w:rsidR="00002EB8" w:rsidRPr="007D245D">
        <w:rPr>
          <w:rFonts w:ascii="Arial" w:hAnsi="Arial" w:cs="Arial"/>
          <w:bCs/>
          <w:color w:val="000000"/>
          <w:sz w:val="24"/>
          <w:szCs w:val="24"/>
        </w:rPr>
        <w:t>Secretário (</w:t>
      </w:r>
      <w:r w:rsidRPr="007D245D">
        <w:rPr>
          <w:rFonts w:ascii="Arial" w:hAnsi="Arial" w:cs="Arial"/>
          <w:bCs/>
          <w:color w:val="000000"/>
          <w:sz w:val="24"/>
          <w:szCs w:val="24"/>
        </w:rPr>
        <w:t>a)</w:t>
      </w:r>
      <w:r w:rsidR="002C7032" w:rsidRPr="007D245D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proofErr w:type="spellStart"/>
      <w:r w:rsidR="002C7032" w:rsidRPr="007D245D">
        <w:rPr>
          <w:rFonts w:ascii="Arial" w:hAnsi="Arial" w:cs="Arial"/>
          <w:bCs/>
          <w:color w:val="000000"/>
          <w:sz w:val="24"/>
          <w:szCs w:val="24"/>
        </w:rPr>
        <w:t>G</w:t>
      </w:r>
      <w:r w:rsidR="00230339">
        <w:rPr>
          <w:rFonts w:ascii="Arial" w:hAnsi="Arial" w:cs="Arial"/>
          <w:bCs/>
          <w:color w:val="000000"/>
          <w:sz w:val="24"/>
          <w:szCs w:val="24"/>
        </w:rPr>
        <w:t>absec</w:t>
      </w:r>
      <w:proofErr w:type="spellEnd"/>
      <w:r w:rsidR="00C031E3" w:rsidRPr="007D245D">
        <w:rPr>
          <w:rFonts w:ascii="Arial" w:hAnsi="Arial" w:cs="Arial"/>
          <w:bCs/>
          <w:color w:val="000000"/>
          <w:sz w:val="24"/>
          <w:szCs w:val="24"/>
        </w:rPr>
        <w:t>/S</w:t>
      </w:r>
      <w:r w:rsidR="00230339">
        <w:rPr>
          <w:rFonts w:ascii="Arial" w:hAnsi="Arial" w:cs="Arial"/>
          <w:bCs/>
          <w:color w:val="000000"/>
          <w:sz w:val="24"/>
          <w:szCs w:val="24"/>
        </w:rPr>
        <w:t>eger</w:t>
      </w:r>
    </w:p>
    <w:p w:rsidR="0029540B" w:rsidRDefault="00C54253" w:rsidP="00E075D1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>Grupo Financeiro Setorial</w:t>
      </w:r>
      <w:r w:rsidR="002C7032" w:rsidRPr="00DB796C">
        <w:rPr>
          <w:rFonts w:ascii="Arial" w:hAnsi="Arial" w:cs="Arial"/>
          <w:bCs/>
          <w:color w:val="000000"/>
          <w:sz w:val="24"/>
          <w:szCs w:val="24"/>
        </w:rPr>
        <w:t xml:space="preserve"> – GFS</w:t>
      </w:r>
      <w:r w:rsidR="00C031E3" w:rsidRPr="00DB796C">
        <w:rPr>
          <w:rFonts w:ascii="Arial" w:hAnsi="Arial" w:cs="Arial"/>
          <w:bCs/>
          <w:color w:val="000000"/>
          <w:sz w:val="24"/>
          <w:szCs w:val="24"/>
        </w:rPr>
        <w:t>/S</w:t>
      </w:r>
      <w:r w:rsidR="00230339">
        <w:rPr>
          <w:rFonts w:ascii="Arial" w:hAnsi="Arial" w:cs="Arial"/>
          <w:bCs/>
          <w:color w:val="000000"/>
          <w:sz w:val="24"/>
          <w:szCs w:val="24"/>
        </w:rPr>
        <w:t>eger</w:t>
      </w:r>
    </w:p>
    <w:p w:rsidR="008259C3" w:rsidRDefault="00E075D1" w:rsidP="0059596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Gabinete do G</w:t>
      </w:r>
      <w:r w:rsidR="007D245D" w:rsidRPr="00E075D1">
        <w:rPr>
          <w:rFonts w:ascii="Arial" w:hAnsi="Arial" w:cs="Arial"/>
          <w:bCs/>
          <w:color w:val="000000"/>
          <w:sz w:val="24"/>
          <w:szCs w:val="24"/>
        </w:rPr>
        <w:t>overnador</w:t>
      </w:r>
    </w:p>
    <w:p w:rsidR="00E075D1" w:rsidRDefault="00E075D1" w:rsidP="0059596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Assembleia Legislativa</w:t>
      </w:r>
    </w:p>
    <w:p w:rsidR="00CD18F3" w:rsidRDefault="00CD18F3" w:rsidP="0059596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Comissão de Licitação</w:t>
      </w:r>
    </w:p>
    <w:p w:rsidR="00B71063" w:rsidRDefault="00B71063" w:rsidP="0047671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PROCEDIMENTOS</w:t>
      </w:r>
    </w:p>
    <w:p w:rsidR="0054679F" w:rsidRDefault="005D01B6" w:rsidP="00EA3FC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 xml:space="preserve">O processo tem início com </w:t>
      </w:r>
      <w:r w:rsidR="0054679F">
        <w:rPr>
          <w:rFonts w:ascii="Arial" w:hAnsi="Arial" w:cs="Arial"/>
          <w:color w:val="000000"/>
          <w:sz w:val="24"/>
          <w:szCs w:val="24"/>
        </w:rPr>
        <w:t xml:space="preserve">a </w:t>
      </w:r>
      <w:r w:rsidR="007D245D">
        <w:rPr>
          <w:rFonts w:ascii="Arial" w:hAnsi="Arial" w:cs="Arial"/>
          <w:color w:val="000000"/>
          <w:sz w:val="24"/>
          <w:szCs w:val="24"/>
        </w:rPr>
        <w:t>identificação</w:t>
      </w:r>
      <w:r w:rsidR="0054679F">
        <w:rPr>
          <w:rFonts w:ascii="Arial" w:hAnsi="Arial" w:cs="Arial"/>
          <w:color w:val="000000"/>
          <w:sz w:val="24"/>
          <w:szCs w:val="24"/>
        </w:rPr>
        <w:t xml:space="preserve"> de um imóvel disponível e em desuso, </w:t>
      </w:r>
      <w:r w:rsidR="0054679F" w:rsidRPr="006C5345">
        <w:rPr>
          <w:rFonts w:ascii="Arial" w:hAnsi="Arial" w:cs="Arial"/>
          <w:color w:val="000000"/>
          <w:sz w:val="24"/>
          <w:szCs w:val="24"/>
        </w:rPr>
        <w:t xml:space="preserve">pertencente </w:t>
      </w:r>
      <w:r w:rsidR="0054679F">
        <w:rPr>
          <w:rFonts w:ascii="Arial" w:hAnsi="Arial" w:cs="Arial"/>
          <w:color w:val="000000"/>
          <w:sz w:val="24"/>
          <w:szCs w:val="24"/>
        </w:rPr>
        <w:t xml:space="preserve">ao </w:t>
      </w:r>
      <w:r w:rsidR="0054679F" w:rsidRPr="006C5345">
        <w:rPr>
          <w:rFonts w:ascii="Arial" w:hAnsi="Arial" w:cs="Arial"/>
          <w:color w:val="000000"/>
          <w:sz w:val="24"/>
          <w:szCs w:val="24"/>
        </w:rPr>
        <w:t>Estado do Espirito Santo</w:t>
      </w:r>
      <w:r w:rsidR="0054679F">
        <w:rPr>
          <w:rFonts w:ascii="Arial" w:hAnsi="Arial" w:cs="Arial"/>
          <w:color w:val="000000"/>
          <w:sz w:val="24"/>
          <w:szCs w:val="24"/>
        </w:rPr>
        <w:t xml:space="preserve">, </w:t>
      </w:r>
      <w:r w:rsidR="007D245D">
        <w:rPr>
          <w:rFonts w:ascii="Arial" w:hAnsi="Arial" w:cs="Arial"/>
          <w:color w:val="000000"/>
          <w:sz w:val="24"/>
          <w:szCs w:val="24"/>
        </w:rPr>
        <w:t>sem</w:t>
      </w:r>
      <w:r w:rsidR="0054679F">
        <w:rPr>
          <w:rFonts w:ascii="Arial" w:hAnsi="Arial" w:cs="Arial"/>
          <w:color w:val="000000"/>
          <w:sz w:val="24"/>
          <w:szCs w:val="24"/>
        </w:rPr>
        <w:t xml:space="preserve"> destinação pública ou interesse de uso pela Administração</w:t>
      </w:r>
      <w:r w:rsidR="00294C6D" w:rsidRPr="008B3E79">
        <w:rPr>
          <w:rFonts w:ascii="Arial" w:hAnsi="Arial" w:cs="Arial"/>
          <w:sz w:val="24"/>
          <w:szCs w:val="24"/>
        </w:rPr>
        <w:t>.</w:t>
      </w:r>
    </w:p>
    <w:p w:rsidR="001741DC" w:rsidRDefault="00B71063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 xml:space="preserve">T01 – </w:t>
      </w:r>
      <w:r w:rsidR="001741DC" w:rsidRPr="006C5345">
        <w:rPr>
          <w:rFonts w:ascii="Arial" w:hAnsi="Arial" w:cs="Arial"/>
          <w:color w:val="000000"/>
          <w:sz w:val="24"/>
          <w:szCs w:val="24"/>
        </w:rPr>
        <w:t xml:space="preserve">Instruir </w:t>
      </w:r>
      <w:r w:rsidR="001741DC">
        <w:rPr>
          <w:rFonts w:ascii="Arial" w:hAnsi="Arial" w:cs="Arial"/>
          <w:color w:val="000000"/>
          <w:sz w:val="24"/>
          <w:szCs w:val="24"/>
        </w:rPr>
        <w:t xml:space="preserve">processo </w:t>
      </w:r>
    </w:p>
    <w:p w:rsidR="00B71063" w:rsidRPr="006C5345" w:rsidRDefault="001741DC" w:rsidP="001741D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Juntar a certidão atualizada da matrícula </w:t>
      </w:r>
      <w:r w:rsidRPr="008B3E79">
        <w:rPr>
          <w:rFonts w:ascii="Arial" w:hAnsi="Arial" w:cs="Arial"/>
          <w:sz w:val="24"/>
          <w:szCs w:val="24"/>
        </w:rPr>
        <w:t>cartorial</w:t>
      </w:r>
      <w:r>
        <w:rPr>
          <w:rFonts w:ascii="Arial" w:hAnsi="Arial" w:cs="Arial"/>
          <w:sz w:val="24"/>
          <w:szCs w:val="24"/>
        </w:rPr>
        <w:t xml:space="preserve">, espelho cadastral </w:t>
      </w:r>
      <w:r w:rsidRPr="008B3E79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>, histórico de ocupação e relatório de vistoria</w:t>
      </w:r>
      <w:r w:rsidR="00E075D1">
        <w:rPr>
          <w:rFonts w:ascii="Arial" w:hAnsi="Arial" w:cs="Arial"/>
          <w:sz w:val="24"/>
          <w:szCs w:val="24"/>
        </w:rPr>
        <w:t xml:space="preserve"> do imóvel</w:t>
      </w:r>
      <w:r w:rsidR="00C51893">
        <w:rPr>
          <w:rFonts w:ascii="Arial" w:hAnsi="Arial" w:cs="Arial"/>
          <w:sz w:val="24"/>
          <w:szCs w:val="24"/>
        </w:rPr>
        <w:t>.</w:t>
      </w:r>
    </w:p>
    <w:p w:rsidR="001741DC" w:rsidRDefault="00673C6D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73C6D">
        <w:rPr>
          <w:rFonts w:ascii="Arial" w:hAnsi="Arial" w:cs="Arial"/>
          <w:sz w:val="24"/>
          <w:szCs w:val="24"/>
        </w:rPr>
        <w:t>T</w:t>
      </w:r>
      <w:r w:rsidR="00546EAE">
        <w:rPr>
          <w:rFonts w:ascii="Arial" w:hAnsi="Arial" w:cs="Arial"/>
          <w:sz w:val="24"/>
          <w:szCs w:val="24"/>
        </w:rPr>
        <w:t>0</w:t>
      </w:r>
      <w:r w:rsidRPr="00673C6D">
        <w:rPr>
          <w:rFonts w:ascii="Arial" w:hAnsi="Arial" w:cs="Arial"/>
          <w:sz w:val="24"/>
          <w:szCs w:val="24"/>
        </w:rPr>
        <w:t>2</w:t>
      </w:r>
      <w:r w:rsidR="008102CA">
        <w:rPr>
          <w:rFonts w:ascii="Arial" w:hAnsi="Arial" w:cs="Arial"/>
          <w:sz w:val="24"/>
          <w:szCs w:val="24"/>
        </w:rPr>
        <w:t xml:space="preserve"> –</w:t>
      </w:r>
      <w:r w:rsidRPr="00673C6D">
        <w:rPr>
          <w:rFonts w:ascii="Arial" w:hAnsi="Arial" w:cs="Arial"/>
          <w:sz w:val="24"/>
          <w:szCs w:val="24"/>
        </w:rPr>
        <w:t xml:space="preserve"> </w:t>
      </w:r>
      <w:r w:rsidR="001741DC">
        <w:rPr>
          <w:rFonts w:ascii="Arial" w:hAnsi="Arial" w:cs="Arial"/>
          <w:sz w:val="24"/>
          <w:szCs w:val="24"/>
        </w:rPr>
        <w:t>Analisar tecnicamente a viabilidade da venda</w:t>
      </w:r>
    </w:p>
    <w:p w:rsidR="00D03F5E" w:rsidRDefault="001741DC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T03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73C6D" w:rsidRPr="00673C6D">
        <w:rPr>
          <w:rFonts w:ascii="Arial" w:hAnsi="Arial" w:cs="Arial"/>
          <w:sz w:val="24"/>
          <w:szCs w:val="24"/>
        </w:rPr>
        <w:t xml:space="preserve">Analisar </w:t>
      </w:r>
      <w:r w:rsidR="0054679F">
        <w:rPr>
          <w:rFonts w:ascii="Arial" w:hAnsi="Arial" w:cs="Arial"/>
          <w:sz w:val="24"/>
          <w:szCs w:val="24"/>
        </w:rPr>
        <w:t xml:space="preserve">interesse público na </w:t>
      </w:r>
      <w:r>
        <w:rPr>
          <w:rFonts w:ascii="Arial" w:hAnsi="Arial" w:cs="Arial"/>
          <w:sz w:val="24"/>
          <w:szCs w:val="24"/>
        </w:rPr>
        <w:t>venda</w:t>
      </w:r>
    </w:p>
    <w:p w:rsidR="00D03F5E" w:rsidRDefault="001B1FC3" w:rsidP="009921B3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591B">
        <w:rPr>
          <w:rFonts w:ascii="Arial" w:hAnsi="Arial" w:cs="Arial"/>
          <w:sz w:val="24"/>
          <w:szCs w:val="24"/>
        </w:rPr>
        <w:t xml:space="preserve"> Secretário deve manifestar</w:t>
      </w:r>
      <w:r w:rsidR="0054679F">
        <w:rPr>
          <w:rFonts w:ascii="Arial" w:hAnsi="Arial" w:cs="Arial"/>
          <w:sz w:val="24"/>
          <w:szCs w:val="24"/>
        </w:rPr>
        <w:t>-se</w:t>
      </w:r>
      <w:r w:rsidR="00F7591B">
        <w:rPr>
          <w:rFonts w:ascii="Arial" w:hAnsi="Arial" w:cs="Arial"/>
          <w:sz w:val="24"/>
          <w:szCs w:val="24"/>
        </w:rPr>
        <w:t xml:space="preserve"> de acordo </w:t>
      </w:r>
      <w:r w:rsidR="0054679F">
        <w:rPr>
          <w:rFonts w:ascii="Arial" w:hAnsi="Arial" w:cs="Arial"/>
          <w:sz w:val="24"/>
          <w:szCs w:val="24"/>
        </w:rPr>
        <w:t>com a venda do imóvel</w:t>
      </w:r>
      <w:r w:rsidR="007D245D">
        <w:rPr>
          <w:rFonts w:ascii="Arial" w:hAnsi="Arial" w:cs="Arial"/>
          <w:sz w:val="24"/>
          <w:szCs w:val="24"/>
        </w:rPr>
        <w:t xml:space="preserve"> e justificar o interesse público</w:t>
      </w:r>
      <w:r w:rsidR="0054714E">
        <w:rPr>
          <w:rFonts w:ascii="Arial" w:hAnsi="Arial" w:cs="Arial"/>
          <w:sz w:val="24"/>
          <w:szCs w:val="24"/>
        </w:rPr>
        <w:t xml:space="preserve"> na alienação, em cumprimento ao artigo 71 do Decreto</w:t>
      </w:r>
      <w:r w:rsidR="00C6625F">
        <w:rPr>
          <w:rFonts w:ascii="Arial" w:hAnsi="Arial" w:cs="Arial"/>
          <w:sz w:val="24"/>
          <w:szCs w:val="24"/>
        </w:rPr>
        <w:t xml:space="preserve"> </w:t>
      </w:r>
      <w:r w:rsidR="0054714E">
        <w:rPr>
          <w:rFonts w:ascii="Arial" w:hAnsi="Arial" w:cs="Arial"/>
          <w:color w:val="000000"/>
          <w:sz w:val="24"/>
          <w:szCs w:val="24"/>
        </w:rPr>
        <w:t>3126-R/2012</w:t>
      </w:r>
      <w:r w:rsidR="00F7591B">
        <w:rPr>
          <w:rFonts w:ascii="Arial" w:hAnsi="Arial" w:cs="Arial"/>
          <w:sz w:val="24"/>
          <w:szCs w:val="24"/>
        </w:rPr>
        <w:t xml:space="preserve">. </w:t>
      </w:r>
      <w:r w:rsidR="00F8454B">
        <w:rPr>
          <w:rFonts w:ascii="Arial" w:hAnsi="Arial" w:cs="Arial"/>
          <w:sz w:val="24"/>
          <w:szCs w:val="24"/>
        </w:rPr>
        <w:t>Caso haja interesse, s</w:t>
      </w:r>
      <w:r w:rsidR="00D03F5E">
        <w:rPr>
          <w:rFonts w:ascii="Arial" w:hAnsi="Arial" w:cs="Arial"/>
          <w:sz w:val="24"/>
          <w:szCs w:val="24"/>
        </w:rPr>
        <w:t xml:space="preserve">eguir para </w:t>
      </w:r>
      <w:r w:rsidR="00D03F5E" w:rsidRPr="00E075D1">
        <w:rPr>
          <w:rFonts w:ascii="Arial" w:hAnsi="Arial" w:cs="Arial"/>
          <w:sz w:val="24"/>
          <w:szCs w:val="24"/>
        </w:rPr>
        <w:t>T0</w:t>
      </w:r>
      <w:r w:rsidR="00595962">
        <w:rPr>
          <w:rFonts w:ascii="Arial" w:hAnsi="Arial" w:cs="Arial"/>
          <w:sz w:val="24"/>
          <w:szCs w:val="24"/>
        </w:rPr>
        <w:t>5</w:t>
      </w:r>
      <w:r w:rsidR="00D03F5E" w:rsidRPr="00E075D1">
        <w:rPr>
          <w:rFonts w:ascii="Arial" w:hAnsi="Arial" w:cs="Arial"/>
          <w:sz w:val="24"/>
          <w:szCs w:val="24"/>
        </w:rPr>
        <w:t>.</w:t>
      </w:r>
      <w:r w:rsidR="00D03F5E">
        <w:rPr>
          <w:rFonts w:ascii="Arial" w:hAnsi="Arial" w:cs="Arial"/>
          <w:sz w:val="24"/>
          <w:szCs w:val="24"/>
        </w:rPr>
        <w:t xml:space="preserve"> Caso contrário, </w:t>
      </w:r>
      <w:r w:rsidR="00F8454B">
        <w:rPr>
          <w:rFonts w:ascii="Arial" w:hAnsi="Arial" w:cs="Arial"/>
          <w:sz w:val="24"/>
          <w:szCs w:val="24"/>
        </w:rPr>
        <w:t>seguir para T04</w:t>
      </w:r>
      <w:r w:rsidR="00D03F5E">
        <w:rPr>
          <w:rFonts w:ascii="Arial" w:hAnsi="Arial" w:cs="Arial"/>
          <w:sz w:val="24"/>
          <w:szCs w:val="24"/>
        </w:rPr>
        <w:t>.</w:t>
      </w:r>
    </w:p>
    <w:p w:rsidR="00595962" w:rsidRDefault="001741DC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T04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595962">
        <w:rPr>
          <w:rFonts w:ascii="Arial" w:hAnsi="Arial" w:cs="Arial"/>
          <w:color w:val="000000"/>
          <w:sz w:val="24"/>
          <w:szCs w:val="24"/>
        </w:rPr>
        <w:t>Indeferir venda</w:t>
      </w:r>
    </w:p>
    <w:p w:rsidR="001741DC" w:rsidRDefault="00595962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T05 – </w:t>
      </w:r>
      <w:r w:rsidR="00C51893">
        <w:rPr>
          <w:rFonts w:ascii="Arial" w:hAnsi="Arial" w:cs="Arial"/>
          <w:color w:val="000000"/>
          <w:sz w:val="24"/>
          <w:szCs w:val="24"/>
        </w:rPr>
        <w:t>Complementar instrução do processo</w:t>
      </w:r>
      <w:r w:rsidR="001741D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03F5E" w:rsidRDefault="00E075D1" w:rsidP="00EA3FC0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seja </w:t>
      </w:r>
      <w:r w:rsidR="00D03F5E" w:rsidRPr="008B3E79">
        <w:rPr>
          <w:rFonts w:ascii="Arial" w:hAnsi="Arial" w:cs="Arial"/>
          <w:sz w:val="24"/>
          <w:szCs w:val="24"/>
        </w:rPr>
        <w:t xml:space="preserve">necessário realizar levantamento 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topográfico, seguir para T0</w:t>
      </w:r>
      <w:r w:rsidR="00C51893">
        <w:rPr>
          <w:rFonts w:ascii="Arial" w:hAnsi="Arial" w:cs="Arial"/>
          <w:color w:val="000000" w:themeColor="text1"/>
          <w:sz w:val="24"/>
          <w:szCs w:val="24"/>
        </w:rPr>
        <w:t>6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 xml:space="preserve"> seguir para T0</w:t>
      </w:r>
      <w:r w:rsidR="00C51893">
        <w:rPr>
          <w:rFonts w:ascii="Arial" w:hAnsi="Arial" w:cs="Arial"/>
          <w:color w:val="000000" w:themeColor="text1"/>
          <w:sz w:val="24"/>
          <w:szCs w:val="24"/>
        </w:rPr>
        <w:t>7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03F5E" w:rsidRDefault="00D03F5E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</w:t>
      </w:r>
      <w:r w:rsidR="00595962">
        <w:rPr>
          <w:rFonts w:ascii="Arial" w:hAnsi="Arial" w:cs="Arial"/>
          <w:color w:val="000000"/>
          <w:sz w:val="24"/>
          <w:szCs w:val="24"/>
        </w:rPr>
        <w:t>6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Realizar levantamento topográfico</w:t>
      </w:r>
    </w:p>
    <w:p w:rsidR="00312AA5" w:rsidRDefault="00956C2B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T07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312AA5">
        <w:rPr>
          <w:rFonts w:ascii="Arial" w:hAnsi="Arial" w:cs="Arial"/>
          <w:color w:val="000000"/>
          <w:sz w:val="24"/>
          <w:szCs w:val="24"/>
        </w:rPr>
        <w:t xml:space="preserve">Encaminhar </w:t>
      </w:r>
      <w:r w:rsidR="00C51893">
        <w:rPr>
          <w:rFonts w:ascii="Arial" w:hAnsi="Arial" w:cs="Arial"/>
          <w:color w:val="000000"/>
          <w:sz w:val="24"/>
          <w:szCs w:val="24"/>
        </w:rPr>
        <w:t>para</w:t>
      </w:r>
      <w:r w:rsidR="00312AA5">
        <w:rPr>
          <w:rFonts w:ascii="Arial" w:hAnsi="Arial" w:cs="Arial"/>
          <w:color w:val="000000"/>
          <w:sz w:val="24"/>
          <w:szCs w:val="24"/>
        </w:rPr>
        <w:t xml:space="preserve"> </w:t>
      </w:r>
      <w:r w:rsidR="00C73AE2">
        <w:rPr>
          <w:rFonts w:ascii="Arial" w:hAnsi="Arial" w:cs="Arial"/>
          <w:color w:val="000000"/>
          <w:sz w:val="24"/>
          <w:szCs w:val="24"/>
        </w:rPr>
        <w:t>análise técnico-jurídica</w:t>
      </w:r>
    </w:p>
    <w:p w:rsidR="00C73AE2" w:rsidRDefault="00C73AE2" w:rsidP="00E075D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Juntar </w:t>
      </w:r>
      <w:r w:rsidR="00E075D1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>minuta de anteprojeto de lei</w:t>
      </w:r>
      <w:r w:rsidR="00C51893">
        <w:rPr>
          <w:rFonts w:ascii="Arial" w:hAnsi="Arial" w:cs="Arial"/>
          <w:color w:val="000000"/>
          <w:sz w:val="24"/>
          <w:szCs w:val="24"/>
        </w:rPr>
        <w:t xml:space="preserve"> e encaminhar à PGE</w:t>
      </w:r>
      <w:r w:rsidR="00E075D1">
        <w:rPr>
          <w:rFonts w:ascii="Arial" w:hAnsi="Arial" w:cs="Arial"/>
          <w:color w:val="000000"/>
          <w:sz w:val="24"/>
          <w:szCs w:val="24"/>
        </w:rPr>
        <w:t xml:space="preserve"> para análise do processo</w:t>
      </w:r>
      <w:r w:rsidR="00C51893">
        <w:rPr>
          <w:rFonts w:ascii="Arial" w:hAnsi="Arial" w:cs="Arial"/>
          <w:color w:val="000000"/>
          <w:sz w:val="24"/>
          <w:szCs w:val="24"/>
        </w:rPr>
        <w:t>, conforme inciso IV do art. 71 do Decreto 3126-R/2012.</w:t>
      </w:r>
    </w:p>
    <w:p w:rsidR="00546EAE" w:rsidRDefault="00546EAE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</w:t>
      </w:r>
      <w:r w:rsidR="00595962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– Emitir parecer técnico-jurídico</w:t>
      </w:r>
    </w:p>
    <w:p w:rsidR="00312AA5" w:rsidRDefault="00312AA5" w:rsidP="00312AA5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de parecer favorável para prosseguimento da </w:t>
      </w:r>
      <w:r>
        <w:rPr>
          <w:rFonts w:ascii="Arial" w:hAnsi="Arial" w:cs="Arial"/>
          <w:color w:val="000000" w:themeColor="text1"/>
          <w:sz w:val="24"/>
          <w:szCs w:val="24"/>
        </w:rPr>
        <w:t>venda, seguir para T0</w:t>
      </w:r>
      <w:r w:rsidR="00E075D1">
        <w:rPr>
          <w:rFonts w:ascii="Arial" w:hAnsi="Arial" w:cs="Arial"/>
          <w:color w:val="000000" w:themeColor="text1"/>
          <w:sz w:val="24"/>
          <w:szCs w:val="24"/>
        </w:rPr>
        <w:t>9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 w:rsidR="00595962"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12AA5" w:rsidRDefault="00546EAE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</w:t>
      </w:r>
      <w:r w:rsidR="00E075D1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– Encaminhar </w:t>
      </w:r>
      <w:r w:rsidR="00312AA5">
        <w:rPr>
          <w:rFonts w:ascii="Arial" w:hAnsi="Arial" w:cs="Arial"/>
          <w:color w:val="000000"/>
          <w:sz w:val="24"/>
          <w:szCs w:val="24"/>
        </w:rPr>
        <w:t>para autorização do Governador</w:t>
      </w:r>
    </w:p>
    <w:p w:rsidR="00546EAE" w:rsidRDefault="00546EAE" w:rsidP="00546E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T10</w:t>
      </w:r>
      <w:r w:rsidR="00312AA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075D1">
        <w:rPr>
          <w:rFonts w:ascii="Arial" w:hAnsi="Arial" w:cs="Arial"/>
          <w:color w:val="000000"/>
          <w:sz w:val="24"/>
          <w:szCs w:val="24"/>
        </w:rPr>
        <w:t>Autorizar venda do imóvel</w:t>
      </w:r>
      <w:r w:rsidRPr="00546EA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51893" w:rsidRDefault="00C51893" w:rsidP="00C51893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de </w:t>
      </w:r>
      <w:r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para prosseguimento da </w:t>
      </w:r>
      <w:r>
        <w:rPr>
          <w:rFonts w:ascii="Arial" w:hAnsi="Arial" w:cs="Arial"/>
          <w:color w:val="000000" w:themeColor="text1"/>
          <w:sz w:val="24"/>
          <w:szCs w:val="24"/>
        </w:rPr>
        <w:t>venda, seguir para T11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4B48" w:rsidRDefault="00E84B48" w:rsidP="00546E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T11 – Publicar lei autorizativa </w:t>
      </w:r>
    </w:p>
    <w:p w:rsidR="00C51893" w:rsidRDefault="00C51893" w:rsidP="00C51893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publicação de lei autoriz</w:t>
      </w:r>
      <w:r w:rsidR="007C01AE">
        <w:rPr>
          <w:rFonts w:ascii="Arial" w:hAnsi="Arial" w:cs="Arial"/>
          <w:color w:val="000000" w:themeColor="text1"/>
          <w:sz w:val="24"/>
          <w:szCs w:val="24"/>
        </w:rPr>
        <w:t>ativa</w:t>
      </w:r>
      <w:r>
        <w:rPr>
          <w:rFonts w:ascii="Arial" w:hAnsi="Arial" w:cs="Arial"/>
          <w:color w:val="000000" w:themeColor="text1"/>
          <w:sz w:val="24"/>
          <w:szCs w:val="24"/>
        </w:rPr>
        <w:t>, seguir para T1</w:t>
      </w:r>
      <w:r w:rsidR="007C01AE">
        <w:rPr>
          <w:rFonts w:ascii="Arial" w:hAnsi="Arial" w:cs="Arial"/>
          <w:color w:val="000000" w:themeColor="text1"/>
          <w:sz w:val="24"/>
          <w:szCs w:val="24"/>
        </w:rPr>
        <w:t>2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12AA5" w:rsidRDefault="00E075D1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T12 –</w:t>
      </w:r>
      <w:r w:rsidR="00E84B48">
        <w:rPr>
          <w:rFonts w:ascii="Arial" w:hAnsi="Arial" w:cs="Arial"/>
          <w:color w:val="000000"/>
          <w:sz w:val="24"/>
          <w:szCs w:val="24"/>
        </w:rPr>
        <w:t xml:space="preserve"> </w:t>
      </w:r>
      <w:r w:rsidR="00C6625F">
        <w:rPr>
          <w:rFonts w:ascii="Arial" w:hAnsi="Arial" w:cs="Arial"/>
          <w:color w:val="000000"/>
          <w:sz w:val="24"/>
          <w:szCs w:val="24"/>
        </w:rPr>
        <w:t xml:space="preserve">Elaborar </w:t>
      </w:r>
      <w:r w:rsidR="00230339">
        <w:rPr>
          <w:rFonts w:ascii="Arial" w:hAnsi="Arial" w:cs="Arial"/>
          <w:color w:val="000000"/>
          <w:sz w:val="24"/>
          <w:szCs w:val="24"/>
        </w:rPr>
        <w:t>T</w:t>
      </w:r>
      <w:r w:rsidR="00546EAE">
        <w:rPr>
          <w:rFonts w:ascii="Arial" w:hAnsi="Arial" w:cs="Arial"/>
          <w:color w:val="000000"/>
          <w:sz w:val="24"/>
          <w:szCs w:val="24"/>
        </w:rPr>
        <w:t xml:space="preserve">ermo de </w:t>
      </w:r>
      <w:r w:rsidR="00230339">
        <w:rPr>
          <w:rFonts w:ascii="Arial" w:hAnsi="Arial" w:cs="Arial"/>
          <w:color w:val="000000"/>
          <w:sz w:val="24"/>
          <w:szCs w:val="24"/>
        </w:rPr>
        <w:t>R</w:t>
      </w:r>
      <w:r w:rsidR="00546EAE">
        <w:rPr>
          <w:rFonts w:ascii="Arial" w:hAnsi="Arial" w:cs="Arial"/>
          <w:color w:val="000000"/>
          <w:sz w:val="24"/>
          <w:szCs w:val="24"/>
        </w:rPr>
        <w:t xml:space="preserve">eferência </w:t>
      </w:r>
    </w:p>
    <w:p w:rsidR="007C01AE" w:rsidRPr="006C5345" w:rsidRDefault="007C01AE" w:rsidP="007C01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T13 – 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Elaborar </w:t>
      </w:r>
      <w:r w:rsidR="00230339">
        <w:rPr>
          <w:rFonts w:ascii="Arial" w:hAnsi="Arial" w:cs="Arial"/>
          <w:color w:val="000000"/>
          <w:sz w:val="24"/>
          <w:szCs w:val="24"/>
        </w:rPr>
        <w:t>L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audo de </w:t>
      </w:r>
      <w:r w:rsidR="00230339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valiação</w:t>
      </w:r>
    </w:p>
    <w:p w:rsidR="007C01AE" w:rsidRDefault="007C01AE" w:rsidP="007C01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</w:t>
      </w:r>
      <w:r w:rsidRPr="006C534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l</w:t>
      </w:r>
      <w:r w:rsidRPr="006C5345">
        <w:rPr>
          <w:rFonts w:ascii="Arial" w:hAnsi="Arial" w:cs="Arial"/>
          <w:sz w:val="24"/>
          <w:szCs w:val="24"/>
        </w:rPr>
        <w:t xml:space="preserve">audo de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valiação</w:t>
      </w:r>
      <w:r w:rsidRPr="006C534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onforme artigo 71</w:t>
      </w:r>
      <w:r w:rsidRPr="006C5345">
        <w:rPr>
          <w:rFonts w:ascii="Arial" w:hAnsi="Arial" w:cs="Arial"/>
          <w:sz w:val="24"/>
          <w:szCs w:val="24"/>
        </w:rPr>
        <w:t xml:space="preserve"> do Decreto 3126-R/2012.</w:t>
      </w:r>
    </w:p>
    <w:p w:rsidR="00E84B48" w:rsidRDefault="00312AA5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E4644E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C6625F">
        <w:rPr>
          <w:rFonts w:ascii="Arial" w:hAnsi="Arial" w:cs="Arial"/>
          <w:color w:val="000000"/>
          <w:sz w:val="24"/>
          <w:szCs w:val="24"/>
        </w:rPr>
        <w:t>Realizar trâmites</w:t>
      </w:r>
      <w:r w:rsidR="007C01AE">
        <w:rPr>
          <w:rFonts w:ascii="Arial" w:hAnsi="Arial" w:cs="Arial"/>
          <w:color w:val="000000"/>
          <w:sz w:val="24"/>
          <w:szCs w:val="24"/>
        </w:rPr>
        <w:t xml:space="preserve"> licitatórios</w:t>
      </w:r>
      <w:r w:rsidR="00C6625F">
        <w:rPr>
          <w:rFonts w:ascii="Arial" w:hAnsi="Arial" w:cs="Arial"/>
          <w:color w:val="000000"/>
          <w:sz w:val="24"/>
          <w:szCs w:val="24"/>
        </w:rPr>
        <w:t xml:space="preserve"> conforme modalidade</w:t>
      </w:r>
    </w:p>
    <w:p w:rsidR="00E84B48" w:rsidRDefault="00E84B48" w:rsidP="00AA464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C01AE">
        <w:rPr>
          <w:rFonts w:ascii="Arial" w:hAnsi="Arial" w:cs="Arial"/>
          <w:sz w:val="24"/>
          <w:szCs w:val="24"/>
        </w:rPr>
        <w:t>1</w:t>
      </w:r>
      <w:r w:rsidR="00C6625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Tomar ciência do resultado</w:t>
      </w:r>
      <w:r w:rsidR="007C01AE">
        <w:rPr>
          <w:rFonts w:ascii="Arial" w:hAnsi="Arial" w:cs="Arial"/>
          <w:sz w:val="24"/>
          <w:szCs w:val="24"/>
        </w:rPr>
        <w:t>, confirmar pagamento</w:t>
      </w:r>
      <w:r>
        <w:rPr>
          <w:rFonts w:ascii="Arial" w:hAnsi="Arial" w:cs="Arial"/>
          <w:sz w:val="24"/>
          <w:szCs w:val="24"/>
        </w:rPr>
        <w:t xml:space="preserve"> e encaminhar para lavratura da Escritura </w:t>
      </w:r>
      <w:r w:rsidR="00C6625F">
        <w:rPr>
          <w:rFonts w:ascii="Arial" w:hAnsi="Arial" w:cs="Arial"/>
          <w:sz w:val="24"/>
          <w:szCs w:val="24"/>
        </w:rPr>
        <w:t xml:space="preserve">Pública </w:t>
      </w:r>
      <w:r>
        <w:rPr>
          <w:rFonts w:ascii="Arial" w:hAnsi="Arial" w:cs="Arial"/>
          <w:sz w:val="24"/>
          <w:szCs w:val="24"/>
        </w:rPr>
        <w:t>de Compra e Venda</w:t>
      </w:r>
    </w:p>
    <w:p w:rsidR="00E84B48" w:rsidRDefault="00E84B48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6625F">
        <w:rPr>
          <w:rFonts w:ascii="Arial" w:hAnsi="Arial" w:cs="Arial"/>
          <w:sz w:val="24"/>
          <w:szCs w:val="24"/>
        </w:rPr>
        <w:t>16</w:t>
      </w:r>
      <w:r w:rsidR="007C0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Providenciar lavratura da Escritura Pública de Compra e Venda</w:t>
      </w:r>
    </w:p>
    <w:p w:rsidR="00C749B6" w:rsidRDefault="00E84B48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Encaminhar </w:t>
      </w:r>
      <w:r w:rsidR="00B800CC">
        <w:rPr>
          <w:rFonts w:ascii="Arial" w:hAnsi="Arial" w:cs="Arial"/>
          <w:sz w:val="24"/>
          <w:szCs w:val="24"/>
        </w:rPr>
        <w:t>o processo administrativo ao cartório de notas para elaboração da respectiva escritura</w:t>
      </w:r>
      <w:r w:rsidR="00DB796C">
        <w:rPr>
          <w:rFonts w:ascii="Arial" w:hAnsi="Arial" w:cs="Arial"/>
          <w:sz w:val="24"/>
          <w:szCs w:val="24"/>
        </w:rPr>
        <w:t>.</w:t>
      </w:r>
    </w:p>
    <w:p w:rsidR="00292247" w:rsidRDefault="00E84B48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C01AE">
        <w:rPr>
          <w:rFonts w:ascii="Arial" w:hAnsi="Arial" w:cs="Arial"/>
          <w:sz w:val="24"/>
          <w:szCs w:val="24"/>
        </w:rPr>
        <w:t>1</w:t>
      </w:r>
      <w:r w:rsidR="00C6625F">
        <w:rPr>
          <w:rFonts w:ascii="Arial" w:hAnsi="Arial" w:cs="Arial"/>
          <w:sz w:val="24"/>
          <w:szCs w:val="24"/>
        </w:rPr>
        <w:t>7</w:t>
      </w:r>
      <w:r w:rsidR="00D03F5E">
        <w:rPr>
          <w:rFonts w:ascii="Arial" w:hAnsi="Arial" w:cs="Arial"/>
          <w:sz w:val="24"/>
          <w:szCs w:val="24"/>
        </w:rPr>
        <w:t xml:space="preserve"> –</w:t>
      </w:r>
      <w:r w:rsidR="001B1FC3">
        <w:rPr>
          <w:rFonts w:ascii="Arial" w:hAnsi="Arial" w:cs="Arial"/>
          <w:sz w:val="24"/>
          <w:szCs w:val="24"/>
        </w:rPr>
        <w:t xml:space="preserve"> Tomar ciência</w:t>
      </w:r>
      <w:r w:rsidR="00765CB2">
        <w:rPr>
          <w:rFonts w:ascii="Arial" w:hAnsi="Arial" w:cs="Arial"/>
          <w:sz w:val="24"/>
          <w:szCs w:val="24"/>
        </w:rPr>
        <w:t xml:space="preserve"> da lavratura da E</w:t>
      </w:r>
      <w:r>
        <w:rPr>
          <w:rFonts w:ascii="Arial" w:hAnsi="Arial" w:cs="Arial"/>
          <w:sz w:val="24"/>
          <w:szCs w:val="24"/>
        </w:rPr>
        <w:t>scritura</w:t>
      </w:r>
      <w:r w:rsidR="00CC7638">
        <w:rPr>
          <w:rFonts w:ascii="Arial" w:hAnsi="Arial" w:cs="Arial"/>
          <w:sz w:val="24"/>
          <w:szCs w:val="24"/>
        </w:rPr>
        <w:t xml:space="preserve"> </w:t>
      </w:r>
    </w:p>
    <w:p w:rsidR="001B1FC3" w:rsidRDefault="007C01AE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C6625F">
        <w:rPr>
          <w:rFonts w:ascii="Arial" w:hAnsi="Arial" w:cs="Arial"/>
          <w:sz w:val="24"/>
          <w:szCs w:val="24"/>
        </w:rPr>
        <w:t>8</w:t>
      </w:r>
      <w:r w:rsidR="001B1FC3">
        <w:rPr>
          <w:rFonts w:ascii="Arial" w:hAnsi="Arial" w:cs="Arial"/>
          <w:sz w:val="24"/>
          <w:szCs w:val="24"/>
        </w:rPr>
        <w:t xml:space="preserve"> – </w:t>
      </w:r>
      <w:r w:rsidR="00D03F5E">
        <w:rPr>
          <w:rFonts w:ascii="Arial" w:hAnsi="Arial" w:cs="Arial"/>
          <w:sz w:val="24"/>
          <w:szCs w:val="24"/>
        </w:rPr>
        <w:t xml:space="preserve">Solicitar autorização de </w:t>
      </w:r>
      <w:r w:rsidR="00CC482D">
        <w:rPr>
          <w:rFonts w:ascii="Arial" w:hAnsi="Arial" w:cs="Arial"/>
          <w:sz w:val="24"/>
          <w:szCs w:val="24"/>
        </w:rPr>
        <w:t>baixa</w:t>
      </w:r>
      <w:r w:rsidR="00D03F5E" w:rsidRPr="006C5345">
        <w:rPr>
          <w:rFonts w:ascii="Arial" w:hAnsi="Arial" w:cs="Arial"/>
          <w:sz w:val="24"/>
          <w:szCs w:val="24"/>
        </w:rPr>
        <w:t xml:space="preserve"> contábil </w:t>
      </w:r>
      <w:r w:rsidR="00DE0587">
        <w:rPr>
          <w:rFonts w:ascii="Arial" w:hAnsi="Arial" w:cs="Arial"/>
          <w:sz w:val="24"/>
          <w:szCs w:val="24"/>
        </w:rPr>
        <w:t>e patrimonial</w:t>
      </w:r>
    </w:p>
    <w:p w:rsidR="001B1FC3" w:rsidRDefault="007C01AE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6625F">
        <w:rPr>
          <w:rFonts w:ascii="Arial" w:hAnsi="Arial" w:cs="Arial"/>
          <w:sz w:val="24"/>
          <w:szCs w:val="24"/>
        </w:rPr>
        <w:t>19</w:t>
      </w:r>
      <w:r w:rsidR="001B1FC3">
        <w:rPr>
          <w:rFonts w:ascii="Arial" w:hAnsi="Arial" w:cs="Arial"/>
          <w:sz w:val="24"/>
          <w:szCs w:val="24"/>
        </w:rPr>
        <w:t xml:space="preserve"> – </w:t>
      </w:r>
      <w:r w:rsidR="00D03F5E">
        <w:rPr>
          <w:rFonts w:ascii="Arial" w:hAnsi="Arial" w:cs="Arial"/>
          <w:sz w:val="24"/>
          <w:szCs w:val="24"/>
        </w:rPr>
        <w:t xml:space="preserve">Autorizar </w:t>
      </w:r>
      <w:r w:rsidR="00CC482D">
        <w:rPr>
          <w:rFonts w:ascii="Arial" w:hAnsi="Arial" w:cs="Arial"/>
          <w:sz w:val="24"/>
          <w:szCs w:val="24"/>
        </w:rPr>
        <w:t>baixa</w:t>
      </w:r>
      <w:r w:rsidR="00D03F5E">
        <w:rPr>
          <w:rFonts w:ascii="Arial" w:hAnsi="Arial" w:cs="Arial"/>
          <w:sz w:val="24"/>
          <w:szCs w:val="24"/>
        </w:rPr>
        <w:t xml:space="preserve"> </w:t>
      </w:r>
    </w:p>
    <w:p w:rsidR="00D03F5E" w:rsidRPr="00556595" w:rsidRDefault="00E84B48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6625F">
        <w:rPr>
          <w:rFonts w:ascii="Arial" w:hAnsi="Arial" w:cs="Arial"/>
          <w:sz w:val="24"/>
          <w:szCs w:val="24"/>
        </w:rPr>
        <w:t>0</w:t>
      </w:r>
      <w:r w:rsidR="00D03F5E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>Realizar</w:t>
      </w:r>
      <w:r w:rsidR="00D03F5E">
        <w:rPr>
          <w:rFonts w:ascii="Arial" w:hAnsi="Arial" w:cs="Arial"/>
          <w:sz w:val="24"/>
          <w:szCs w:val="24"/>
        </w:rPr>
        <w:t xml:space="preserve"> </w:t>
      </w:r>
      <w:r w:rsidR="00CC482D">
        <w:rPr>
          <w:rFonts w:ascii="Arial" w:hAnsi="Arial" w:cs="Arial"/>
          <w:sz w:val="24"/>
          <w:szCs w:val="24"/>
        </w:rPr>
        <w:t>baixa</w:t>
      </w:r>
      <w:r w:rsidR="00D03F5E">
        <w:rPr>
          <w:rFonts w:ascii="Arial" w:hAnsi="Arial" w:cs="Arial"/>
          <w:sz w:val="24"/>
          <w:szCs w:val="24"/>
        </w:rPr>
        <w:t xml:space="preserve"> </w:t>
      </w:r>
      <w:r w:rsidR="00D03F5E" w:rsidRPr="00556595">
        <w:rPr>
          <w:rFonts w:ascii="Arial" w:hAnsi="Arial" w:cs="Arial"/>
          <w:sz w:val="24"/>
          <w:szCs w:val="24"/>
        </w:rPr>
        <w:t xml:space="preserve">contábil </w:t>
      </w:r>
    </w:p>
    <w:p w:rsidR="00D03F5E" w:rsidRDefault="00D03F5E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="00DE0587">
        <w:rPr>
          <w:rFonts w:ascii="Arial" w:hAnsi="Arial" w:cs="Arial"/>
          <w:sz w:val="24"/>
          <w:szCs w:val="24"/>
        </w:rPr>
        <w:t>baixa</w:t>
      </w:r>
      <w:r w:rsidRPr="00556595">
        <w:rPr>
          <w:rFonts w:ascii="Arial" w:hAnsi="Arial" w:cs="Arial"/>
          <w:sz w:val="24"/>
          <w:szCs w:val="24"/>
        </w:rPr>
        <w:t xml:space="preserve"> contábil no Sistema Integrado de Gestão das Finanças Públicas do Espírito Santo – SIGEFES e anexar nota patrimonial da operação.</w:t>
      </w:r>
    </w:p>
    <w:p w:rsidR="002328DF" w:rsidRDefault="007C01AE" w:rsidP="00E84B48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6625F">
        <w:rPr>
          <w:rFonts w:ascii="Arial" w:hAnsi="Arial" w:cs="Arial"/>
          <w:sz w:val="24"/>
          <w:szCs w:val="24"/>
        </w:rPr>
        <w:t>1</w:t>
      </w:r>
      <w:r w:rsidR="00D03F5E" w:rsidRPr="006C5345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 xml:space="preserve">Realizar </w:t>
      </w:r>
      <w:r w:rsidR="00CC482D">
        <w:rPr>
          <w:rFonts w:ascii="Arial" w:hAnsi="Arial" w:cs="Arial"/>
          <w:sz w:val="24"/>
          <w:szCs w:val="24"/>
        </w:rPr>
        <w:t>baixa</w:t>
      </w:r>
      <w:r w:rsidR="00D03F5E">
        <w:rPr>
          <w:rFonts w:ascii="Arial" w:hAnsi="Arial" w:cs="Arial"/>
          <w:sz w:val="24"/>
          <w:szCs w:val="24"/>
        </w:rPr>
        <w:t xml:space="preserve"> patrimonial</w:t>
      </w:r>
    </w:p>
    <w:p w:rsidR="00292247" w:rsidRDefault="00292247" w:rsidP="00292247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662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Juntar a certidão da matrícula do imóvel em nome do adquirente</w:t>
      </w:r>
    </w:p>
    <w:p w:rsidR="00401978" w:rsidRDefault="00C61E04" w:rsidP="00292247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72CB7E44" wp14:editId="50611E3E">
            <wp:extent cx="5400040" cy="3371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427"/>
                    <a:stretch/>
                  </pic:blipFill>
                  <pic:spPr bwMode="auto">
                    <a:xfrm>
                      <a:off x="0" y="0"/>
                      <a:ext cx="540004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21F" w:rsidRDefault="00B71063" w:rsidP="0025121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INFORMAÇÕES</w:t>
      </w:r>
      <w:r w:rsidRPr="0025121F">
        <w:rPr>
          <w:rFonts w:ascii="Arial" w:hAnsi="Arial" w:cs="Arial"/>
          <w:b/>
          <w:bCs/>
          <w:sz w:val="24"/>
          <w:szCs w:val="24"/>
        </w:rPr>
        <w:t xml:space="preserve"> ADICIONAIS</w:t>
      </w:r>
    </w:p>
    <w:p w:rsidR="00F67637" w:rsidRDefault="00F67637" w:rsidP="00F6763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7637" w:rsidRPr="00F67637" w:rsidRDefault="00F67637" w:rsidP="00F67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7637">
        <w:rPr>
          <w:rFonts w:ascii="Arial" w:hAnsi="Arial" w:cs="Arial"/>
          <w:bCs/>
          <w:sz w:val="24"/>
          <w:szCs w:val="24"/>
        </w:rPr>
        <w:t>Não aplicável.</w:t>
      </w:r>
    </w:p>
    <w:p w:rsidR="00F67637" w:rsidRDefault="00F67637" w:rsidP="00F6763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F67637" w:rsidRDefault="00F67637" w:rsidP="0025121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ANEXOS</w:t>
      </w:r>
    </w:p>
    <w:p w:rsidR="00E67B0B" w:rsidRPr="00E67B0B" w:rsidRDefault="00E67B0B" w:rsidP="00E67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61B8" w:rsidRDefault="00F67637" w:rsidP="00710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7637">
        <w:rPr>
          <w:rFonts w:ascii="Arial" w:hAnsi="Arial" w:cs="Arial"/>
          <w:bCs/>
          <w:sz w:val="24"/>
          <w:szCs w:val="24"/>
        </w:rPr>
        <w:t>Não aplicável.</w:t>
      </w:r>
    </w:p>
    <w:p w:rsidR="00401978" w:rsidRPr="00F67637" w:rsidRDefault="00401978" w:rsidP="00710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71063" w:rsidRPr="00710A9A" w:rsidRDefault="00B71063" w:rsidP="00710A9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0A9A">
        <w:rPr>
          <w:rFonts w:ascii="Arial" w:hAnsi="Arial" w:cs="Arial"/>
          <w:b/>
          <w:bCs/>
          <w:sz w:val="24"/>
          <w:szCs w:val="24"/>
        </w:rPr>
        <w:t>ASSINATURAS</w:t>
      </w:r>
    </w:p>
    <w:p w:rsidR="000302BF" w:rsidRPr="006C5345" w:rsidRDefault="000302BF" w:rsidP="00B71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0302BF" w:rsidRPr="006C5345" w:rsidTr="000302BF">
        <w:tc>
          <w:tcPr>
            <w:tcW w:w="8494" w:type="dxa"/>
            <w:gridSpan w:val="2"/>
            <w:vAlign w:val="center"/>
          </w:tcPr>
          <w:p w:rsidR="000302BF" w:rsidRPr="006C5345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SEGER Nº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C1A2F" w:rsidRPr="006C5345" w:rsidTr="009665CF">
        <w:tc>
          <w:tcPr>
            <w:tcW w:w="4390" w:type="dxa"/>
            <w:vAlign w:val="center"/>
          </w:tcPr>
          <w:p w:rsidR="00E67B0B" w:rsidRDefault="00E67B0B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01978" w:rsidRDefault="00401978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Default="00BE6E89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Ana Cláudia Buffon</w:t>
            </w:r>
          </w:p>
          <w:p w:rsidR="00956C2B" w:rsidRDefault="009665CF" w:rsidP="00966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Assessora Especial </w:t>
            </w:r>
          </w:p>
          <w:p w:rsidR="00401978" w:rsidRPr="006C5345" w:rsidRDefault="00401978" w:rsidP="00966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:rsidR="00401978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01978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Default="00BE6E89" w:rsidP="009665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Claudia Godoy da Rocha Micchi</w:t>
            </w:r>
          </w:p>
          <w:p w:rsidR="00401978" w:rsidRPr="006C5345" w:rsidRDefault="009665CF" w:rsidP="00401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Subgerente de Patrimônio Imobiliário</w:t>
            </w:r>
          </w:p>
        </w:tc>
      </w:tr>
      <w:tr w:rsidR="004C1A2F" w:rsidRPr="006C5345" w:rsidTr="00217B77">
        <w:tc>
          <w:tcPr>
            <w:tcW w:w="4390" w:type="dxa"/>
            <w:vAlign w:val="center"/>
          </w:tcPr>
          <w:p w:rsidR="004C1A2F" w:rsidRPr="006C5345" w:rsidRDefault="004C1A2F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67B0B" w:rsidRDefault="00E67B0B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Default="004C1A2F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Maria Stela Pinotti de Almeida</w:t>
            </w:r>
          </w:p>
          <w:p w:rsidR="00401978" w:rsidRDefault="009665CF" w:rsidP="00C61E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Gerente de Patrimônio Estadual </w:t>
            </w:r>
          </w:p>
          <w:p w:rsidR="00C61E04" w:rsidRPr="006C5345" w:rsidRDefault="00C61E04" w:rsidP="00C61E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:rsidR="004C1A2F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Elaborado em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23183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23183">
              <w:rPr>
                <w:rFonts w:ascii="Arial" w:hAnsi="Arial" w:cs="Arial"/>
                <w:sz w:val="24"/>
                <w:szCs w:val="24"/>
              </w:rPr>
              <w:t>06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401978" w:rsidRPr="006C5345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Pr="006C5345" w:rsidRDefault="004C1A2F" w:rsidP="00E67B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302BF" w:rsidRPr="006C5345" w:rsidTr="000302BF">
        <w:tc>
          <w:tcPr>
            <w:tcW w:w="8494" w:type="dxa"/>
            <w:gridSpan w:val="2"/>
            <w:vAlign w:val="center"/>
          </w:tcPr>
          <w:p w:rsidR="000302BF" w:rsidRPr="006C5345" w:rsidRDefault="000302BF" w:rsidP="000302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sz w:val="24"/>
                <w:szCs w:val="24"/>
              </w:rPr>
              <w:t>APROVAÇÃO:</w:t>
            </w:r>
          </w:p>
        </w:tc>
      </w:tr>
      <w:tr w:rsidR="000302BF" w:rsidRPr="006C5345" w:rsidTr="00217B77">
        <w:tc>
          <w:tcPr>
            <w:tcW w:w="4390" w:type="dxa"/>
            <w:vAlign w:val="center"/>
          </w:tcPr>
          <w:p w:rsidR="00F31F3E" w:rsidRDefault="00F31F3E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7B0B" w:rsidRDefault="00E67B0B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1F3E" w:rsidRDefault="00F31F3E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1F3E">
              <w:rPr>
                <w:rFonts w:ascii="Arial" w:hAnsi="Arial" w:cs="Arial"/>
                <w:sz w:val="24"/>
                <w:szCs w:val="24"/>
              </w:rPr>
              <w:t>Lenise</w:t>
            </w:r>
            <w:proofErr w:type="spellEnd"/>
            <w:r w:rsidRPr="00F31F3E">
              <w:rPr>
                <w:rFonts w:ascii="Arial" w:hAnsi="Arial" w:cs="Arial"/>
                <w:sz w:val="24"/>
                <w:szCs w:val="24"/>
              </w:rPr>
              <w:t xml:space="preserve"> Menezes Loureiro</w:t>
            </w:r>
          </w:p>
          <w:p w:rsidR="000302BF" w:rsidRPr="006C5345" w:rsidRDefault="000302BF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Secretária de Estado de Gestão e</w:t>
            </w:r>
          </w:p>
          <w:p w:rsidR="00401978" w:rsidRPr="00401978" w:rsidRDefault="000302BF" w:rsidP="00401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Recursos Humanos</w:t>
            </w:r>
          </w:p>
        </w:tc>
        <w:tc>
          <w:tcPr>
            <w:tcW w:w="4104" w:type="dxa"/>
            <w:vAlign w:val="center"/>
          </w:tcPr>
          <w:p w:rsidR="000302BF" w:rsidRPr="006C5345" w:rsidRDefault="000302BF" w:rsidP="00123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Aprovado em</w:t>
            </w:r>
            <w:r w:rsidR="009665CF">
              <w:rPr>
                <w:rFonts w:ascii="Arial" w:hAnsi="Arial" w:cs="Arial"/>
                <w:sz w:val="24"/>
                <w:szCs w:val="24"/>
              </w:rPr>
              <w:t>:</w:t>
            </w:r>
            <w:r w:rsidR="001364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183">
              <w:rPr>
                <w:rFonts w:ascii="Arial" w:hAnsi="Arial" w:cs="Arial"/>
                <w:sz w:val="24"/>
                <w:szCs w:val="24"/>
              </w:rPr>
              <w:t>26</w:t>
            </w:r>
            <w:r w:rsidR="00401978">
              <w:rPr>
                <w:rFonts w:ascii="Arial" w:hAnsi="Arial" w:cs="Arial"/>
                <w:sz w:val="24"/>
                <w:szCs w:val="24"/>
              </w:rPr>
              <w:t>/</w:t>
            </w:r>
            <w:r w:rsidR="00123183">
              <w:rPr>
                <w:rFonts w:ascii="Arial" w:hAnsi="Arial" w:cs="Arial"/>
                <w:sz w:val="24"/>
                <w:szCs w:val="24"/>
              </w:rPr>
              <w:t>06</w:t>
            </w:r>
            <w:r w:rsidR="00401978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</w:tr>
    </w:tbl>
    <w:p w:rsidR="000302BF" w:rsidRPr="006C5345" w:rsidRDefault="000302BF" w:rsidP="00992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302BF" w:rsidRPr="006C53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14" w:rsidRDefault="00DE2914" w:rsidP="001E1CED">
      <w:pPr>
        <w:spacing w:after="0" w:line="240" w:lineRule="auto"/>
      </w:pPr>
      <w:r>
        <w:separator/>
      </w:r>
    </w:p>
  </w:endnote>
  <w:endnote w:type="continuationSeparator" w:id="0">
    <w:p w:rsidR="00DE2914" w:rsidRDefault="00DE2914" w:rsidP="001E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14" w:rsidRDefault="00DE2914" w:rsidP="001E1CED">
      <w:pPr>
        <w:spacing w:after="0" w:line="240" w:lineRule="auto"/>
      </w:pPr>
      <w:r>
        <w:separator/>
      </w:r>
    </w:p>
  </w:footnote>
  <w:footnote w:type="continuationSeparator" w:id="0">
    <w:p w:rsidR="00DE2914" w:rsidRDefault="00DE2914" w:rsidP="001E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14" w:rsidRDefault="00F97999" w:rsidP="00E64B13">
    <w:pPr>
      <w:pStyle w:val="Corpodetexto"/>
      <w:rPr>
        <w:rFonts w:ascii="Tahoma" w:hAnsi="Tahoma"/>
        <w:b/>
        <w:color w:val="A6A6A6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.3pt;margin-top:6.5pt;width:49.9pt;height:51.45pt;z-index:251659264;mso-position-horizontal-relative:text;mso-position-vertical-relative:text" o:allowincell="f">
          <v:imagedata r:id="rId1" o:title=""/>
          <w10:wrap type="square"/>
        </v:shape>
        <o:OLEObject Type="Embed" ProgID="PBrush" ShapeID="_x0000_s2049" DrawAspect="Content" ObjectID="_1623219276" r:id="rId2"/>
      </w:object>
    </w:r>
  </w:p>
  <w:p w:rsidR="00DE2914" w:rsidRDefault="00DE2914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</w:rPr>
    </w:pPr>
    <w:r w:rsidRPr="00E64B13">
      <w:rPr>
        <w:rFonts w:ascii="Helvetica" w:hAnsi="Helvetica" w:cs="Helvetica"/>
        <w:b/>
        <w:color w:val="A6A6A6"/>
      </w:rPr>
      <w:t>GOVERNO DO ESTADO DO ESPÍRITO SANTO</w:t>
    </w:r>
  </w:p>
  <w:p w:rsidR="00DE2914" w:rsidRPr="00E64B13" w:rsidRDefault="00DE2914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  <w:sz w:val="16"/>
        <w:szCs w:val="16"/>
      </w:rPr>
    </w:pPr>
    <w:r w:rsidRPr="00E64B13">
      <w:rPr>
        <w:rFonts w:ascii="Helvetica" w:hAnsi="Helvetica" w:cs="Helvetica"/>
        <w:b/>
        <w:color w:val="A6A6A6"/>
        <w:sz w:val="20"/>
        <w:szCs w:val="16"/>
      </w:rPr>
      <w:t>SECRETARIA DE ESTADO DE GESTÃO E RECURSOS HUMANOS</w:t>
    </w:r>
    <w:r w:rsidRPr="00E64B13">
      <w:rPr>
        <w:rFonts w:ascii="Helvetica" w:hAnsi="Helvetica" w:cs="Helvetica"/>
        <w:b/>
        <w:color w:val="A6A6A6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798"/>
    <w:multiLevelType w:val="hybridMultilevel"/>
    <w:tmpl w:val="B226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A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9679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5432AA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7CA4C8C"/>
    <w:multiLevelType w:val="hybridMultilevel"/>
    <w:tmpl w:val="AAAC322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4899"/>
    <w:multiLevelType w:val="hybridMultilevel"/>
    <w:tmpl w:val="D2C469F8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90E"/>
    <w:multiLevelType w:val="multilevel"/>
    <w:tmpl w:val="6FC41A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7F86639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CE13E83"/>
    <w:multiLevelType w:val="multilevel"/>
    <w:tmpl w:val="4454ACDC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D67DB7"/>
    <w:multiLevelType w:val="hybridMultilevel"/>
    <w:tmpl w:val="BA12F15E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46224"/>
    <w:multiLevelType w:val="hybridMultilevel"/>
    <w:tmpl w:val="A82AFB40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5A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2B0378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FBD4131"/>
    <w:multiLevelType w:val="multilevel"/>
    <w:tmpl w:val="97A4D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3"/>
    <w:rsid w:val="00002EB8"/>
    <w:rsid w:val="000140B2"/>
    <w:rsid w:val="00022C0C"/>
    <w:rsid w:val="000302BF"/>
    <w:rsid w:val="00046649"/>
    <w:rsid w:val="00054D08"/>
    <w:rsid w:val="00076882"/>
    <w:rsid w:val="00084B23"/>
    <w:rsid w:val="000A6BF5"/>
    <w:rsid w:val="000B4CE5"/>
    <w:rsid w:val="000B5CD6"/>
    <w:rsid w:val="000D4BA3"/>
    <w:rsid w:val="00116E6B"/>
    <w:rsid w:val="001175EE"/>
    <w:rsid w:val="00123183"/>
    <w:rsid w:val="001363E7"/>
    <w:rsid w:val="0013645A"/>
    <w:rsid w:val="0014595A"/>
    <w:rsid w:val="00153B2F"/>
    <w:rsid w:val="001741DC"/>
    <w:rsid w:val="001842EC"/>
    <w:rsid w:val="00187163"/>
    <w:rsid w:val="001B0DE7"/>
    <w:rsid w:val="001B1FC3"/>
    <w:rsid w:val="001B6FCC"/>
    <w:rsid w:val="001B7053"/>
    <w:rsid w:val="001E1CED"/>
    <w:rsid w:val="001F5260"/>
    <w:rsid w:val="0020341F"/>
    <w:rsid w:val="00217B77"/>
    <w:rsid w:val="0022357C"/>
    <w:rsid w:val="00230339"/>
    <w:rsid w:val="002328DF"/>
    <w:rsid w:val="0025121F"/>
    <w:rsid w:val="002714B1"/>
    <w:rsid w:val="00273962"/>
    <w:rsid w:val="00274722"/>
    <w:rsid w:val="0029158A"/>
    <w:rsid w:val="00292247"/>
    <w:rsid w:val="00294C6D"/>
    <w:rsid w:val="0029540B"/>
    <w:rsid w:val="002C7032"/>
    <w:rsid w:val="002D66B1"/>
    <w:rsid w:val="002D6C7D"/>
    <w:rsid w:val="002F22C9"/>
    <w:rsid w:val="00312AA5"/>
    <w:rsid w:val="00330813"/>
    <w:rsid w:val="00343AE2"/>
    <w:rsid w:val="003644C1"/>
    <w:rsid w:val="0038509D"/>
    <w:rsid w:val="003967B5"/>
    <w:rsid w:val="003978D8"/>
    <w:rsid w:val="003B0668"/>
    <w:rsid w:val="003D20AF"/>
    <w:rsid w:val="003D579B"/>
    <w:rsid w:val="003D57D8"/>
    <w:rsid w:val="003E32FB"/>
    <w:rsid w:val="00401978"/>
    <w:rsid w:val="00405232"/>
    <w:rsid w:val="004263AD"/>
    <w:rsid w:val="0045513B"/>
    <w:rsid w:val="00462DCF"/>
    <w:rsid w:val="00465790"/>
    <w:rsid w:val="00476715"/>
    <w:rsid w:val="00485A2C"/>
    <w:rsid w:val="004C1A2F"/>
    <w:rsid w:val="004C1ABB"/>
    <w:rsid w:val="004F0564"/>
    <w:rsid w:val="004F65AE"/>
    <w:rsid w:val="004F6DFE"/>
    <w:rsid w:val="00544CD4"/>
    <w:rsid w:val="0054679F"/>
    <w:rsid w:val="00546EAE"/>
    <w:rsid w:val="0054714E"/>
    <w:rsid w:val="00556595"/>
    <w:rsid w:val="00583B96"/>
    <w:rsid w:val="00595962"/>
    <w:rsid w:val="005A4B44"/>
    <w:rsid w:val="005D01B6"/>
    <w:rsid w:val="00655CD8"/>
    <w:rsid w:val="00672C80"/>
    <w:rsid w:val="00673C6D"/>
    <w:rsid w:val="006816A3"/>
    <w:rsid w:val="00687762"/>
    <w:rsid w:val="006A53F5"/>
    <w:rsid w:val="006C5345"/>
    <w:rsid w:val="006F6AD6"/>
    <w:rsid w:val="00710A9A"/>
    <w:rsid w:val="0071685C"/>
    <w:rsid w:val="0072581F"/>
    <w:rsid w:val="00741B2B"/>
    <w:rsid w:val="00742950"/>
    <w:rsid w:val="007453E1"/>
    <w:rsid w:val="00746078"/>
    <w:rsid w:val="00765CB2"/>
    <w:rsid w:val="00773469"/>
    <w:rsid w:val="0077397A"/>
    <w:rsid w:val="007825FE"/>
    <w:rsid w:val="007876FC"/>
    <w:rsid w:val="00791EAB"/>
    <w:rsid w:val="007921EB"/>
    <w:rsid w:val="007C01AE"/>
    <w:rsid w:val="007D245D"/>
    <w:rsid w:val="007D6E22"/>
    <w:rsid w:val="007F2045"/>
    <w:rsid w:val="008102CA"/>
    <w:rsid w:val="0081526E"/>
    <w:rsid w:val="008222B7"/>
    <w:rsid w:val="008259C3"/>
    <w:rsid w:val="0086636F"/>
    <w:rsid w:val="00870D59"/>
    <w:rsid w:val="0088187F"/>
    <w:rsid w:val="00890DF2"/>
    <w:rsid w:val="00892B35"/>
    <w:rsid w:val="008A6DD5"/>
    <w:rsid w:val="008B095F"/>
    <w:rsid w:val="008B3E79"/>
    <w:rsid w:val="008C044A"/>
    <w:rsid w:val="008C3EEE"/>
    <w:rsid w:val="008D3E9E"/>
    <w:rsid w:val="008D4462"/>
    <w:rsid w:val="008D4C53"/>
    <w:rsid w:val="009262C2"/>
    <w:rsid w:val="00931F89"/>
    <w:rsid w:val="009465A8"/>
    <w:rsid w:val="00956C2B"/>
    <w:rsid w:val="009642EE"/>
    <w:rsid w:val="00966304"/>
    <w:rsid w:val="009665CF"/>
    <w:rsid w:val="00967D0E"/>
    <w:rsid w:val="009921B3"/>
    <w:rsid w:val="00993399"/>
    <w:rsid w:val="009A4381"/>
    <w:rsid w:val="009B185C"/>
    <w:rsid w:val="009B7183"/>
    <w:rsid w:val="009C646E"/>
    <w:rsid w:val="00A021FF"/>
    <w:rsid w:val="00A13B54"/>
    <w:rsid w:val="00A836C8"/>
    <w:rsid w:val="00AA155F"/>
    <w:rsid w:val="00AA464D"/>
    <w:rsid w:val="00AB1392"/>
    <w:rsid w:val="00AB7653"/>
    <w:rsid w:val="00AE2CC7"/>
    <w:rsid w:val="00AE4078"/>
    <w:rsid w:val="00AE7649"/>
    <w:rsid w:val="00AF7E03"/>
    <w:rsid w:val="00B0505E"/>
    <w:rsid w:val="00B47684"/>
    <w:rsid w:val="00B66060"/>
    <w:rsid w:val="00B71063"/>
    <w:rsid w:val="00B7168F"/>
    <w:rsid w:val="00B800CC"/>
    <w:rsid w:val="00B8352A"/>
    <w:rsid w:val="00B904FF"/>
    <w:rsid w:val="00BA1A67"/>
    <w:rsid w:val="00BD0583"/>
    <w:rsid w:val="00BE6E89"/>
    <w:rsid w:val="00C031E3"/>
    <w:rsid w:val="00C147E6"/>
    <w:rsid w:val="00C34FA7"/>
    <w:rsid w:val="00C4154C"/>
    <w:rsid w:val="00C46EBA"/>
    <w:rsid w:val="00C51893"/>
    <w:rsid w:val="00C54253"/>
    <w:rsid w:val="00C61E04"/>
    <w:rsid w:val="00C6625F"/>
    <w:rsid w:val="00C73AE2"/>
    <w:rsid w:val="00C749B6"/>
    <w:rsid w:val="00C90422"/>
    <w:rsid w:val="00C92450"/>
    <w:rsid w:val="00CA41F8"/>
    <w:rsid w:val="00CA4439"/>
    <w:rsid w:val="00CC482D"/>
    <w:rsid w:val="00CC7638"/>
    <w:rsid w:val="00CD18F3"/>
    <w:rsid w:val="00CE00B0"/>
    <w:rsid w:val="00CE22E1"/>
    <w:rsid w:val="00CF0AC5"/>
    <w:rsid w:val="00CF1FF5"/>
    <w:rsid w:val="00D03F5E"/>
    <w:rsid w:val="00D0650E"/>
    <w:rsid w:val="00D07887"/>
    <w:rsid w:val="00D308EF"/>
    <w:rsid w:val="00D31EF1"/>
    <w:rsid w:val="00D334C5"/>
    <w:rsid w:val="00D42863"/>
    <w:rsid w:val="00D57AFA"/>
    <w:rsid w:val="00D7154B"/>
    <w:rsid w:val="00D77380"/>
    <w:rsid w:val="00D9290F"/>
    <w:rsid w:val="00D961B8"/>
    <w:rsid w:val="00D96422"/>
    <w:rsid w:val="00D976DB"/>
    <w:rsid w:val="00DB796C"/>
    <w:rsid w:val="00DE0587"/>
    <w:rsid w:val="00DE2914"/>
    <w:rsid w:val="00DE35D4"/>
    <w:rsid w:val="00DE645C"/>
    <w:rsid w:val="00E075D1"/>
    <w:rsid w:val="00E4644E"/>
    <w:rsid w:val="00E5282B"/>
    <w:rsid w:val="00E54C56"/>
    <w:rsid w:val="00E565EF"/>
    <w:rsid w:val="00E64B13"/>
    <w:rsid w:val="00E67B0B"/>
    <w:rsid w:val="00E749FA"/>
    <w:rsid w:val="00E84B48"/>
    <w:rsid w:val="00EA1306"/>
    <w:rsid w:val="00EA3FC0"/>
    <w:rsid w:val="00EB2521"/>
    <w:rsid w:val="00EB4B86"/>
    <w:rsid w:val="00ED5DFE"/>
    <w:rsid w:val="00EE0259"/>
    <w:rsid w:val="00EE0C69"/>
    <w:rsid w:val="00EE16A4"/>
    <w:rsid w:val="00EE2138"/>
    <w:rsid w:val="00EF02AA"/>
    <w:rsid w:val="00F31F3E"/>
    <w:rsid w:val="00F5322B"/>
    <w:rsid w:val="00F60C4F"/>
    <w:rsid w:val="00F67637"/>
    <w:rsid w:val="00F7591B"/>
    <w:rsid w:val="00F8454B"/>
    <w:rsid w:val="00F97999"/>
    <w:rsid w:val="00F979FB"/>
    <w:rsid w:val="00FC303F"/>
    <w:rsid w:val="00FD05DE"/>
    <w:rsid w:val="00FD1983"/>
    <w:rsid w:val="00FD352C"/>
    <w:rsid w:val="00FF328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7C14DE4-14E6-46A0-85E5-A6054A3D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405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2B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052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2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ED"/>
  </w:style>
  <w:style w:type="paragraph" w:styleId="Rodap">
    <w:name w:val="footer"/>
    <w:basedOn w:val="Normal"/>
    <w:link w:val="Rodap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ED"/>
  </w:style>
  <w:style w:type="paragraph" w:styleId="Corpodetexto">
    <w:name w:val="Body Text"/>
    <w:basedOn w:val="Normal"/>
    <w:link w:val="CorpodetextoChar"/>
    <w:rsid w:val="00E64B13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4B1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A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AD7F-D0E8-48D5-BCDA-45706A80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Godoy da Rocha Micchi</dc:creator>
  <cp:lastModifiedBy>Marcio André Nassar Comassetto</cp:lastModifiedBy>
  <cp:revision>9</cp:revision>
  <cp:lastPrinted>2019-05-21T19:47:00Z</cp:lastPrinted>
  <dcterms:created xsi:type="dcterms:W3CDTF">2019-06-18T12:09:00Z</dcterms:created>
  <dcterms:modified xsi:type="dcterms:W3CDTF">2019-06-28T12:28:00Z</dcterms:modified>
</cp:coreProperties>
</file>