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64055" w:rsidRPr="000A3EC0" w:rsidTr="00484A8C">
        <w:tc>
          <w:tcPr>
            <w:tcW w:w="9067" w:type="dxa"/>
            <w:shd w:val="clear" w:color="auto" w:fill="auto"/>
          </w:tcPr>
          <w:p w:rsidR="00264055" w:rsidRPr="000A3EC0" w:rsidRDefault="00264055" w:rsidP="00A96D6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A96D6B">
              <w:rPr>
                <w:rFonts w:ascii="Arial" w:hAnsi="Arial" w:cs="Arial"/>
                <w:b/>
                <w:bCs/>
                <w:sz w:val="24"/>
                <w:szCs w:val="24"/>
              </w:rPr>
              <w:t>EGER</w:t>
            </w: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Nº </w:t>
            </w:r>
            <w:r w:rsidRPr="00C25F1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A96D6B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</w:tr>
    </w:tbl>
    <w:p w:rsidR="00264055" w:rsidRPr="000A3EC0" w:rsidRDefault="00264055" w:rsidP="00264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423"/>
        <w:gridCol w:w="2693"/>
      </w:tblGrid>
      <w:tr w:rsidR="00264055" w:rsidRPr="000A3EC0" w:rsidTr="00484A8C">
        <w:tc>
          <w:tcPr>
            <w:tcW w:w="1413" w:type="dxa"/>
            <w:vAlign w:val="center"/>
          </w:tcPr>
          <w:p w:rsidR="00264055" w:rsidRPr="000A3EC0" w:rsidRDefault="00264055" w:rsidP="00484A8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:rsidR="00264055" w:rsidRPr="000A3EC0" w:rsidRDefault="007300F1" w:rsidP="00484A8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Revisão de Enquadramento – Quadro Permanente</w:t>
            </w:r>
            <w:r w:rsidR="00264055" w:rsidRPr="000A3E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6D6B">
              <w:rPr>
                <w:rFonts w:ascii="Arial" w:hAnsi="Arial" w:cs="Arial"/>
                <w:bCs/>
                <w:sz w:val="24"/>
                <w:szCs w:val="24"/>
              </w:rPr>
              <w:t>– Adm. Direta</w:t>
            </w:r>
          </w:p>
        </w:tc>
      </w:tr>
      <w:tr w:rsidR="00264055" w:rsidRPr="000A3EC0" w:rsidTr="00484A8C">
        <w:tc>
          <w:tcPr>
            <w:tcW w:w="1413" w:type="dxa"/>
            <w:vAlign w:val="center"/>
          </w:tcPr>
          <w:p w:rsidR="00264055" w:rsidRPr="000A3EC0" w:rsidRDefault="00264055" w:rsidP="00484A8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:rsidR="00264055" w:rsidRPr="000A3EC0" w:rsidRDefault="00264055" w:rsidP="00484A8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Humanos – S</w:t>
            </w:r>
            <w:r>
              <w:rPr>
                <w:rFonts w:ascii="Arial" w:hAnsi="Arial" w:cs="Arial"/>
                <w:bCs/>
                <w:sz w:val="24"/>
                <w:szCs w:val="24"/>
              </w:rPr>
              <w:t>eger</w:t>
            </w:r>
          </w:p>
        </w:tc>
      </w:tr>
      <w:tr w:rsidR="00264055" w:rsidRPr="000A3EC0" w:rsidTr="009D39B6">
        <w:tc>
          <w:tcPr>
            <w:tcW w:w="1413" w:type="dxa"/>
            <w:vAlign w:val="center"/>
          </w:tcPr>
          <w:p w:rsidR="00264055" w:rsidRPr="000A3EC0" w:rsidRDefault="00264055" w:rsidP="00484A8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961" w:type="dxa"/>
            <w:gridSpan w:val="2"/>
            <w:vAlign w:val="center"/>
          </w:tcPr>
          <w:p w:rsidR="00264055" w:rsidRPr="000A3EC0" w:rsidRDefault="00A96D6B" w:rsidP="00A96D6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264055" w:rsidRPr="000A3EC0" w:rsidRDefault="00264055" w:rsidP="00A96D6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A96D6B">
              <w:rPr>
                <w:rFonts w:ascii="Arial" w:hAnsi="Arial" w:cs="Arial"/>
                <w:bCs/>
                <w:sz w:val="24"/>
                <w:szCs w:val="24"/>
              </w:rPr>
              <w:t>EGER</w:t>
            </w:r>
          </w:p>
        </w:tc>
      </w:tr>
      <w:tr w:rsidR="00264055" w:rsidRPr="000A3EC0" w:rsidTr="009D39B6">
        <w:tc>
          <w:tcPr>
            <w:tcW w:w="1413" w:type="dxa"/>
            <w:vAlign w:val="center"/>
          </w:tcPr>
          <w:p w:rsidR="00264055" w:rsidRPr="000A3EC0" w:rsidRDefault="00264055" w:rsidP="00484A8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:rsidR="00264055" w:rsidRPr="000A3EC0" w:rsidRDefault="00264055" w:rsidP="00484A8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423" w:type="dxa"/>
            <w:vAlign w:val="center"/>
          </w:tcPr>
          <w:p w:rsidR="00264055" w:rsidRPr="008944E2" w:rsidRDefault="00264055" w:rsidP="00E41EEE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 xml:space="preserve">Portaria n.º </w:t>
            </w:r>
            <w:r w:rsidR="00E41EEE">
              <w:rPr>
                <w:rFonts w:ascii="Arial" w:hAnsi="Arial" w:cs="Arial"/>
                <w:bCs/>
                <w:sz w:val="24"/>
                <w:szCs w:val="24"/>
              </w:rPr>
              <w:t>05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>-R/20</w:t>
            </w:r>
            <w:r w:rsidR="00D22D69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2693" w:type="dxa"/>
            <w:vAlign w:val="center"/>
          </w:tcPr>
          <w:p w:rsidR="00264055" w:rsidRPr="008944E2" w:rsidRDefault="00264055" w:rsidP="00E41EEE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>Vigência: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41EEE">
              <w:rPr>
                <w:rFonts w:ascii="Arial" w:hAnsi="Arial" w:cs="Arial"/>
                <w:bCs/>
                <w:sz w:val="24"/>
                <w:szCs w:val="24"/>
              </w:rPr>
              <w:t>31/01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>/20</w:t>
            </w:r>
            <w:r w:rsidR="00D22D69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</w:tr>
    </w:tbl>
    <w:p w:rsidR="00264055" w:rsidRPr="000A3EC0" w:rsidRDefault="00264055" w:rsidP="00264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64055" w:rsidRPr="000A3EC0" w:rsidRDefault="00264055" w:rsidP="0026405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OBJETIVOS</w:t>
      </w:r>
    </w:p>
    <w:p w:rsidR="00264055" w:rsidRPr="000A3EC0" w:rsidRDefault="00264055" w:rsidP="002640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64055" w:rsidRPr="004259C5" w:rsidRDefault="00B20921" w:rsidP="006D241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Confirmar enquadramento</w:t>
      </w:r>
      <w:r w:rsidRPr="00B20921">
        <w:rPr>
          <w:rFonts w:ascii="Arial" w:hAnsi="Arial" w:cs="Arial"/>
          <w:bCs/>
          <w:sz w:val="24"/>
          <w:szCs w:val="24"/>
        </w:rPr>
        <w:t xml:space="preserve"> na classe e referência</w:t>
      </w:r>
      <w:r>
        <w:rPr>
          <w:rFonts w:ascii="Arial" w:hAnsi="Arial" w:cs="Arial"/>
          <w:bCs/>
          <w:sz w:val="24"/>
          <w:szCs w:val="24"/>
        </w:rPr>
        <w:t xml:space="preserve"> do </w:t>
      </w:r>
      <w:r w:rsidRPr="00B20921">
        <w:rPr>
          <w:rFonts w:ascii="Arial" w:hAnsi="Arial" w:cs="Arial"/>
          <w:bCs/>
          <w:sz w:val="24"/>
          <w:szCs w:val="24"/>
        </w:rPr>
        <w:t>servidor</w:t>
      </w:r>
      <w:r>
        <w:rPr>
          <w:rFonts w:ascii="Arial" w:hAnsi="Arial" w:cs="Arial"/>
          <w:bCs/>
          <w:sz w:val="24"/>
          <w:szCs w:val="24"/>
        </w:rPr>
        <w:t xml:space="preserve"> ocupante de cargo de provimento efetivo</w:t>
      </w:r>
      <w:r w:rsidRPr="00B20921">
        <w:rPr>
          <w:rFonts w:ascii="Arial" w:hAnsi="Arial" w:cs="Arial"/>
          <w:bCs/>
          <w:sz w:val="24"/>
          <w:szCs w:val="24"/>
        </w:rPr>
        <w:t xml:space="preserve"> ingressante na modalidade de remuneração vencimento, que fez a opção pela modalidade de remuneração subsídio</w:t>
      </w:r>
      <w:r w:rsidR="00264055" w:rsidRPr="00CC4D60">
        <w:rPr>
          <w:rFonts w:ascii="Arial" w:hAnsi="Arial" w:cs="Arial"/>
          <w:bCs/>
          <w:sz w:val="24"/>
          <w:szCs w:val="24"/>
        </w:rPr>
        <w:t>.</w:t>
      </w:r>
    </w:p>
    <w:p w:rsidR="00264055" w:rsidRPr="000A3EC0" w:rsidRDefault="00264055" w:rsidP="00264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4055" w:rsidRPr="000A3EC0" w:rsidRDefault="00264055" w:rsidP="0026405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ABRANGÊNCIA</w:t>
      </w:r>
    </w:p>
    <w:p w:rsidR="00264055" w:rsidRPr="000A3EC0" w:rsidRDefault="00264055" w:rsidP="00264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64055" w:rsidRDefault="00B20921" w:rsidP="0026405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Órgãos da Administração Direta do Poder Executivo Estadual.</w:t>
      </w:r>
    </w:p>
    <w:p w:rsidR="00264055" w:rsidRPr="004259C5" w:rsidRDefault="00264055" w:rsidP="00264055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color w:val="000000"/>
          <w:sz w:val="24"/>
          <w:szCs w:val="24"/>
        </w:rPr>
      </w:pPr>
    </w:p>
    <w:p w:rsidR="00264055" w:rsidRPr="000A3EC0" w:rsidRDefault="00264055" w:rsidP="0026405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FUNDAMENTAÇÃO LEGAL</w:t>
      </w:r>
    </w:p>
    <w:p w:rsidR="00264055" w:rsidRPr="000A3EC0" w:rsidRDefault="00264055" w:rsidP="00264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64055" w:rsidRPr="005D3102" w:rsidRDefault="00264055" w:rsidP="00264055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3102">
        <w:rPr>
          <w:rFonts w:ascii="Arial" w:hAnsi="Arial" w:cs="Arial"/>
          <w:b/>
          <w:sz w:val="24"/>
          <w:szCs w:val="24"/>
        </w:rPr>
        <w:t>Lei Complementar nº 46</w:t>
      </w:r>
      <w:r w:rsidRPr="005D3102">
        <w:rPr>
          <w:rFonts w:ascii="Arial" w:hAnsi="Arial" w:cs="Arial"/>
          <w:sz w:val="24"/>
          <w:szCs w:val="24"/>
        </w:rPr>
        <w:t>, de 31/01/1994, e suas alterações – Institui o Regime Jurídico Único dos servidores públicos civis da administração direta, das autarquias e das fundações públicas do Estado do Espírito Sant</w:t>
      </w:r>
      <w:r w:rsidR="005D3102" w:rsidRPr="005D3102">
        <w:rPr>
          <w:rFonts w:ascii="Arial" w:hAnsi="Arial" w:cs="Arial"/>
          <w:sz w:val="24"/>
          <w:szCs w:val="24"/>
        </w:rPr>
        <w:t>o, de qualquer dos seus Poderes;</w:t>
      </w:r>
    </w:p>
    <w:p w:rsidR="005D3102" w:rsidRDefault="005D3102" w:rsidP="005D3102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FF0000"/>
          <w:sz w:val="24"/>
          <w:szCs w:val="24"/>
        </w:rPr>
      </w:pPr>
    </w:p>
    <w:p w:rsidR="005D3102" w:rsidRDefault="005D3102" w:rsidP="005D3102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949E9">
        <w:rPr>
          <w:rFonts w:ascii="Arial" w:hAnsi="Arial" w:cs="Arial"/>
          <w:b/>
          <w:sz w:val="24"/>
          <w:szCs w:val="24"/>
        </w:rPr>
        <w:t>Lei Complementar nº 637</w:t>
      </w:r>
      <w:r>
        <w:rPr>
          <w:rFonts w:ascii="Arial" w:hAnsi="Arial" w:cs="Arial"/>
          <w:sz w:val="24"/>
          <w:szCs w:val="24"/>
        </w:rPr>
        <w:t>, de 27/08/2012</w:t>
      </w:r>
      <w:r w:rsidRPr="00532655">
        <w:rPr>
          <w:rFonts w:ascii="Arial" w:hAnsi="Arial" w:cs="Arial"/>
          <w:sz w:val="24"/>
          <w:szCs w:val="24"/>
        </w:rPr>
        <w:t xml:space="preserve"> – Institui a Política de Gestão de Pessoas dos Servidores Públicos do Poder Execut</w:t>
      </w:r>
      <w:r>
        <w:rPr>
          <w:rFonts w:ascii="Arial" w:hAnsi="Arial" w:cs="Arial"/>
          <w:sz w:val="24"/>
          <w:szCs w:val="24"/>
        </w:rPr>
        <w:t>ivo do Estado do Espírito Santo;</w:t>
      </w:r>
    </w:p>
    <w:p w:rsidR="005D3102" w:rsidRPr="005D3102" w:rsidRDefault="005D3102" w:rsidP="005D3102">
      <w:pPr>
        <w:pStyle w:val="PargrafodaLista"/>
        <w:rPr>
          <w:rFonts w:ascii="Arial" w:hAnsi="Arial" w:cs="Arial"/>
          <w:sz w:val="24"/>
          <w:szCs w:val="24"/>
        </w:rPr>
      </w:pPr>
    </w:p>
    <w:p w:rsidR="005D3102" w:rsidRPr="005D3102" w:rsidRDefault="005D3102" w:rsidP="005D3102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32655">
        <w:rPr>
          <w:rFonts w:ascii="Arial" w:hAnsi="Arial" w:cs="Arial"/>
          <w:sz w:val="24"/>
          <w:szCs w:val="24"/>
        </w:rPr>
        <w:t>Leis que regulamentam as carreiras dos servidores do Poder Executivo Estadual   remunerados por meio de subsídio.</w:t>
      </w:r>
    </w:p>
    <w:p w:rsidR="00264055" w:rsidRPr="00B3467D" w:rsidRDefault="00264055" w:rsidP="00264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6AE9" w:rsidRPr="000A3EC0" w:rsidRDefault="008E6AE9" w:rsidP="008E6A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DEFINIÇÕES</w:t>
      </w:r>
    </w:p>
    <w:p w:rsidR="008E6AE9" w:rsidRPr="00377860" w:rsidRDefault="008E6AE9" w:rsidP="008E6AE9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8E6AE9" w:rsidRPr="004259C5" w:rsidRDefault="008E6AE9" w:rsidP="008E6AE9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4259C5">
        <w:rPr>
          <w:rFonts w:ascii="Arial" w:hAnsi="Arial" w:cs="Arial"/>
          <w:b/>
          <w:color w:val="000000"/>
          <w:sz w:val="24"/>
          <w:szCs w:val="24"/>
        </w:rPr>
        <w:t>Siarhes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Pr="004259C5">
        <w:rPr>
          <w:rFonts w:ascii="Arial" w:hAnsi="Arial" w:cs="Arial"/>
          <w:color w:val="000000"/>
          <w:sz w:val="24"/>
          <w:szCs w:val="24"/>
        </w:rPr>
        <w:t>Sistema Integrado de Administração de Recursos Humanos do Espírito Santo.</w:t>
      </w:r>
    </w:p>
    <w:p w:rsidR="008E6AE9" w:rsidRPr="00377860" w:rsidRDefault="008E6AE9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8E6AE9" w:rsidRPr="000A3EC0" w:rsidRDefault="008E6AE9" w:rsidP="008E6A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:rsidR="008E6AE9" w:rsidRPr="00377860" w:rsidRDefault="008E6AE9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B0420F" w:rsidRDefault="00B0420F" w:rsidP="00B0420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32655">
        <w:rPr>
          <w:rFonts w:ascii="Arial" w:hAnsi="Arial" w:cs="Arial"/>
          <w:sz w:val="24"/>
          <w:szCs w:val="24"/>
        </w:rPr>
        <w:t xml:space="preserve">Gerência de Carreiras e Desenvolvimento do Servidor </w:t>
      </w:r>
      <w:r>
        <w:rPr>
          <w:rFonts w:ascii="Arial" w:hAnsi="Arial" w:cs="Arial"/>
          <w:sz w:val="24"/>
          <w:szCs w:val="24"/>
        </w:rPr>
        <w:t>–</w:t>
      </w:r>
      <w:r w:rsidRPr="005326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B1F">
        <w:rPr>
          <w:rFonts w:ascii="Arial" w:hAnsi="Arial" w:cs="Arial"/>
          <w:sz w:val="24"/>
          <w:szCs w:val="24"/>
        </w:rPr>
        <w:t>Gecads</w:t>
      </w:r>
      <w:proofErr w:type="spellEnd"/>
      <w:r>
        <w:rPr>
          <w:rFonts w:ascii="Arial" w:hAnsi="Arial" w:cs="Arial"/>
          <w:sz w:val="24"/>
          <w:szCs w:val="24"/>
        </w:rPr>
        <w:t xml:space="preserve">/Seger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9F2D3F">
        <w:rPr>
          <w:rFonts w:ascii="Arial" w:hAnsi="Arial" w:cs="Arial"/>
          <w:i/>
          <w:color w:val="000000" w:themeColor="text1"/>
          <w:sz w:val="24"/>
          <w:szCs w:val="24"/>
        </w:rPr>
        <w:t>Administração Direta</w:t>
      </w:r>
      <w:r>
        <w:rPr>
          <w:rFonts w:ascii="Arial" w:hAnsi="Arial" w:cs="Arial"/>
          <w:color w:val="000000" w:themeColor="text1"/>
          <w:sz w:val="24"/>
          <w:szCs w:val="24"/>
        </w:rPr>
        <w:t>);</w:t>
      </w:r>
    </w:p>
    <w:p w:rsidR="00B0420F" w:rsidRDefault="00B0420F" w:rsidP="00B0420F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E6AE9" w:rsidRDefault="008E6AE9" w:rsidP="008E6AE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Subgerência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de Vantagens e Benefícios –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Suveb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/Seger (</w:t>
      </w:r>
      <w:r w:rsidRPr="009F2D3F">
        <w:rPr>
          <w:rFonts w:ascii="Arial" w:hAnsi="Arial" w:cs="Arial"/>
          <w:i/>
          <w:color w:val="000000" w:themeColor="text1"/>
          <w:sz w:val="24"/>
          <w:szCs w:val="24"/>
        </w:rPr>
        <w:t>Administração Direta</w:t>
      </w:r>
      <w:r>
        <w:rPr>
          <w:rFonts w:ascii="Arial" w:hAnsi="Arial" w:cs="Arial"/>
          <w:color w:val="000000" w:themeColor="text1"/>
          <w:sz w:val="24"/>
          <w:szCs w:val="24"/>
        </w:rPr>
        <w:t>)</w:t>
      </w:r>
      <w:r w:rsidR="00B509C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E6AE9" w:rsidRDefault="008E6AE9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A71C5" w:rsidRDefault="001A71C5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A71C5" w:rsidRDefault="001A71C5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A71C5" w:rsidRDefault="001A71C5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A71C5" w:rsidRDefault="001A71C5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A71C5" w:rsidRDefault="001A71C5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A71C5" w:rsidRDefault="001A71C5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A71C5" w:rsidRPr="00377860" w:rsidRDefault="001A71C5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B56D2" w:rsidRPr="000A3EC0" w:rsidRDefault="002B56D2" w:rsidP="002B56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PROCEDIMENTOS</w:t>
      </w:r>
    </w:p>
    <w:p w:rsidR="008E6AE9" w:rsidRPr="00377860" w:rsidRDefault="008E6AE9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8E6AE9" w:rsidRPr="000A3EC0" w:rsidRDefault="00997700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Revisão de Enquadramento – Quadro Permanente</w:t>
      </w:r>
      <w:r w:rsidR="00A96D6B">
        <w:rPr>
          <w:rFonts w:ascii="Arial" w:hAnsi="Arial" w:cs="Arial"/>
          <w:b/>
          <w:bCs/>
          <w:sz w:val="24"/>
          <w:szCs w:val="24"/>
        </w:rPr>
        <w:t xml:space="preserve"> – Adm. Direta</w:t>
      </w:r>
    </w:p>
    <w:p w:rsidR="008E6AE9" w:rsidRPr="00377860" w:rsidRDefault="008E6AE9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8E6AE9" w:rsidRDefault="008E6AE9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997700">
        <w:rPr>
          <w:rFonts w:ascii="Arial" w:hAnsi="Arial" w:cs="Arial"/>
          <w:sz w:val="24"/>
          <w:szCs w:val="24"/>
        </w:rPr>
        <w:t>revisão de enquadramento</w:t>
      </w:r>
      <w:r>
        <w:rPr>
          <w:rFonts w:ascii="Arial" w:hAnsi="Arial" w:cs="Arial"/>
          <w:sz w:val="24"/>
          <w:szCs w:val="24"/>
        </w:rPr>
        <w:t xml:space="preserve"> </w:t>
      </w:r>
      <w:r w:rsidRPr="00817EA9">
        <w:rPr>
          <w:rFonts w:ascii="Arial" w:hAnsi="Arial" w:cs="Arial"/>
          <w:sz w:val="24"/>
          <w:szCs w:val="24"/>
        </w:rPr>
        <w:t>será realizada me</w:t>
      </w:r>
      <w:r w:rsidR="00561823">
        <w:rPr>
          <w:rFonts w:ascii="Arial" w:hAnsi="Arial" w:cs="Arial"/>
          <w:sz w:val="24"/>
          <w:szCs w:val="24"/>
        </w:rPr>
        <w:t>diante solicitação de servidor ou quando identificada a necessidade pela Administração.</w:t>
      </w:r>
    </w:p>
    <w:p w:rsidR="008E6AE9" w:rsidRPr="00377860" w:rsidRDefault="008E6AE9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8E6AE9" w:rsidRDefault="008E6AE9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292A">
        <w:rPr>
          <w:rFonts w:ascii="Arial" w:hAnsi="Arial" w:cs="Arial"/>
          <w:sz w:val="24"/>
          <w:szCs w:val="24"/>
        </w:rPr>
        <w:t xml:space="preserve">T01 - Acessar Portal do </w:t>
      </w:r>
      <w:r w:rsidRPr="00B60D8C">
        <w:rPr>
          <w:rFonts w:ascii="Arial" w:hAnsi="Arial" w:cs="Arial"/>
          <w:sz w:val="24"/>
          <w:szCs w:val="24"/>
        </w:rPr>
        <w:t>Servidor – área restrita</w:t>
      </w:r>
    </w:p>
    <w:p w:rsidR="008E6AE9" w:rsidRPr="00126598" w:rsidRDefault="008E6AE9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6AE9" w:rsidRDefault="008E6AE9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t xml:space="preserve">O servidor </w:t>
      </w:r>
      <w:r>
        <w:rPr>
          <w:rFonts w:ascii="Arial" w:hAnsi="Arial" w:cs="Arial"/>
          <w:sz w:val="24"/>
          <w:szCs w:val="24"/>
        </w:rPr>
        <w:t>solicita</w:t>
      </w:r>
      <w:r w:rsidRPr="00126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126598">
        <w:rPr>
          <w:rFonts w:ascii="Arial" w:hAnsi="Arial" w:cs="Arial"/>
          <w:sz w:val="24"/>
          <w:szCs w:val="24"/>
        </w:rPr>
        <w:t xml:space="preserve"> </w:t>
      </w:r>
      <w:r w:rsidR="00997700">
        <w:rPr>
          <w:rFonts w:ascii="Arial" w:hAnsi="Arial" w:cs="Arial"/>
          <w:sz w:val="24"/>
          <w:szCs w:val="24"/>
        </w:rPr>
        <w:t>revisão de enquadrame</w:t>
      </w:r>
      <w:r w:rsidR="002B56D2">
        <w:rPr>
          <w:rFonts w:ascii="Arial" w:hAnsi="Arial" w:cs="Arial"/>
          <w:sz w:val="24"/>
          <w:szCs w:val="24"/>
        </w:rPr>
        <w:t>n</w:t>
      </w:r>
      <w:r w:rsidR="00997700">
        <w:rPr>
          <w:rFonts w:ascii="Arial" w:hAnsi="Arial" w:cs="Arial"/>
          <w:sz w:val="24"/>
          <w:szCs w:val="24"/>
        </w:rPr>
        <w:t>to</w:t>
      </w:r>
      <w:r w:rsidRPr="00126598">
        <w:rPr>
          <w:rFonts w:ascii="Arial" w:hAnsi="Arial" w:cs="Arial"/>
          <w:sz w:val="24"/>
          <w:szCs w:val="24"/>
        </w:rPr>
        <w:t xml:space="preserve"> no Portal do Servidor</w:t>
      </w:r>
      <w:r>
        <w:rPr>
          <w:rFonts w:ascii="Arial" w:hAnsi="Arial" w:cs="Arial"/>
          <w:sz w:val="24"/>
          <w:szCs w:val="24"/>
        </w:rPr>
        <w:t xml:space="preserve"> – área restrita</w:t>
      </w:r>
      <w:r w:rsidRPr="00126598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5856BE">
          <w:rPr>
            <w:rStyle w:val="Hyperlink"/>
            <w:rFonts w:ascii="Arial" w:hAnsi="Arial" w:cs="Arial"/>
            <w:sz w:val="24"/>
            <w:szCs w:val="24"/>
          </w:rPr>
          <w:t>https://sistemas.es.gov.br/seger/eservidor/login.aspx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8E6AE9" w:rsidRPr="00377860" w:rsidRDefault="008E6AE9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E6AE9" w:rsidRDefault="008E6AE9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65AC">
        <w:rPr>
          <w:rFonts w:ascii="Arial" w:hAnsi="Arial" w:cs="Arial"/>
          <w:sz w:val="24"/>
          <w:szCs w:val="24"/>
        </w:rPr>
        <w:t>T02 - Preencher detalhamento do serviço</w:t>
      </w:r>
    </w:p>
    <w:p w:rsidR="008E6AE9" w:rsidRDefault="008E6AE9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6AE9" w:rsidRPr="00126598" w:rsidRDefault="008E6AE9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65AC">
        <w:rPr>
          <w:rFonts w:ascii="Arial" w:hAnsi="Arial" w:cs="Arial"/>
          <w:sz w:val="24"/>
          <w:szCs w:val="24"/>
        </w:rPr>
        <w:t>T03 - Enviar pedido</w:t>
      </w:r>
    </w:p>
    <w:p w:rsidR="008E6AE9" w:rsidRPr="00377860" w:rsidRDefault="008E6AE9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E6AE9" w:rsidRDefault="00997700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7700">
        <w:rPr>
          <w:rFonts w:ascii="Arial" w:hAnsi="Arial" w:cs="Arial"/>
          <w:sz w:val="24"/>
          <w:szCs w:val="24"/>
        </w:rPr>
        <w:t xml:space="preserve">T04 - Verificar situação funcional do servidor no sistema </w:t>
      </w:r>
      <w:proofErr w:type="spellStart"/>
      <w:r w:rsidRPr="00997700">
        <w:rPr>
          <w:rFonts w:ascii="Arial" w:hAnsi="Arial" w:cs="Arial"/>
          <w:sz w:val="24"/>
          <w:szCs w:val="24"/>
        </w:rPr>
        <w:t>S</w:t>
      </w:r>
      <w:r w:rsidR="00B0420F">
        <w:rPr>
          <w:rFonts w:ascii="Arial" w:hAnsi="Arial" w:cs="Arial"/>
          <w:sz w:val="24"/>
          <w:szCs w:val="24"/>
        </w:rPr>
        <w:t>iarhes</w:t>
      </w:r>
      <w:proofErr w:type="spellEnd"/>
    </w:p>
    <w:p w:rsidR="00997700" w:rsidRDefault="00997700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7700" w:rsidRPr="00126598" w:rsidRDefault="00997700" w:rsidP="009977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997700">
        <w:rPr>
          <w:rFonts w:ascii="Arial" w:hAnsi="Arial" w:cs="Arial"/>
          <w:sz w:val="24"/>
          <w:szCs w:val="24"/>
        </w:rPr>
        <w:t>pré-contagem</w:t>
      </w:r>
      <w:proofErr w:type="spellEnd"/>
      <w:r w:rsidR="006A7722">
        <w:rPr>
          <w:rFonts w:ascii="Arial" w:hAnsi="Arial" w:cs="Arial"/>
          <w:sz w:val="24"/>
          <w:szCs w:val="24"/>
        </w:rPr>
        <w:t xml:space="preserve"> não foi</w:t>
      </w:r>
      <w:r w:rsidRPr="00997700">
        <w:rPr>
          <w:rFonts w:ascii="Arial" w:hAnsi="Arial" w:cs="Arial"/>
          <w:sz w:val="24"/>
          <w:szCs w:val="24"/>
        </w:rPr>
        <w:t xml:space="preserve"> registrada no </w:t>
      </w:r>
      <w:proofErr w:type="spellStart"/>
      <w:r w:rsidRPr="00997700">
        <w:rPr>
          <w:rFonts w:ascii="Arial" w:hAnsi="Arial" w:cs="Arial"/>
          <w:sz w:val="24"/>
          <w:szCs w:val="24"/>
        </w:rPr>
        <w:t>S</w:t>
      </w:r>
      <w:r w:rsidR="00B0420F">
        <w:rPr>
          <w:rFonts w:ascii="Arial" w:hAnsi="Arial" w:cs="Arial"/>
          <w:sz w:val="24"/>
          <w:szCs w:val="24"/>
        </w:rPr>
        <w:t>iarhes</w:t>
      </w:r>
      <w:proofErr w:type="spellEnd"/>
      <w:r w:rsidRPr="00126598">
        <w:rPr>
          <w:rFonts w:ascii="Arial" w:hAnsi="Arial" w:cs="Arial"/>
          <w:sz w:val="24"/>
          <w:szCs w:val="24"/>
        </w:rPr>
        <w:t>, segue T</w:t>
      </w:r>
      <w:r>
        <w:rPr>
          <w:rFonts w:ascii="Arial" w:hAnsi="Arial" w:cs="Arial"/>
          <w:sz w:val="24"/>
          <w:szCs w:val="24"/>
        </w:rPr>
        <w:t>0</w:t>
      </w:r>
      <w:r w:rsidR="006A772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Pr="00126598">
        <w:rPr>
          <w:rFonts w:ascii="Arial" w:hAnsi="Arial" w:cs="Arial"/>
          <w:sz w:val="24"/>
          <w:szCs w:val="24"/>
        </w:rPr>
        <w:t xml:space="preserve"> </w:t>
      </w:r>
      <w:r w:rsidR="006A7722">
        <w:rPr>
          <w:rFonts w:ascii="Arial" w:hAnsi="Arial" w:cs="Arial"/>
          <w:sz w:val="24"/>
          <w:szCs w:val="24"/>
        </w:rPr>
        <w:t xml:space="preserve">Caso </w:t>
      </w:r>
      <w:r w:rsidR="00B0420F">
        <w:rPr>
          <w:rFonts w:ascii="Arial" w:hAnsi="Arial" w:cs="Arial"/>
          <w:sz w:val="24"/>
          <w:szCs w:val="24"/>
        </w:rPr>
        <w:t>exista</w:t>
      </w:r>
      <w:r w:rsidR="006A7722">
        <w:rPr>
          <w:rFonts w:ascii="Arial" w:hAnsi="Arial" w:cs="Arial"/>
          <w:sz w:val="24"/>
          <w:szCs w:val="24"/>
        </w:rPr>
        <w:t xml:space="preserve"> o registro</w:t>
      </w:r>
      <w:r w:rsidRPr="00126598">
        <w:rPr>
          <w:rFonts w:ascii="Arial" w:hAnsi="Arial" w:cs="Arial"/>
          <w:sz w:val="24"/>
          <w:szCs w:val="24"/>
        </w:rPr>
        <w:t>, segue T</w:t>
      </w:r>
      <w:r>
        <w:rPr>
          <w:rFonts w:ascii="Arial" w:hAnsi="Arial" w:cs="Arial"/>
          <w:sz w:val="24"/>
          <w:szCs w:val="24"/>
        </w:rPr>
        <w:t>07</w:t>
      </w:r>
      <w:r w:rsidRPr="00126598">
        <w:rPr>
          <w:rFonts w:ascii="Arial" w:hAnsi="Arial" w:cs="Arial"/>
          <w:sz w:val="24"/>
          <w:szCs w:val="24"/>
        </w:rPr>
        <w:t>.</w:t>
      </w:r>
    </w:p>
    <w:p w:rsidR="00997700" w:rsidRPr="00997700" w:rsidRDefault="00997700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E6AE9" w:rsidRPr="00997700" w:rsidRDefault="00997700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7700">
        <w:rPr>
          <w:rFonts w:ascii="Arial" w:hAnsi="Arial" w:cs="Arial"/>
          <w:sz w:val="24"/>
          <w:szCs w:val="24"/>
        </w:rPr>
        <w:t>T05 - Solicitar contagem de tempo</w:t>
      </w:r>
    </w:p>
    <w:p w:rsidR="00997700" w:rsidRPr="006A7722" w:rsidRDefault="00997700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7700" w:rsidRPr="006A7722" w:rsidRDefault="00997700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722">
        <w:rPr>
          <w:rFonts w:ascii="Arial" w:hAnsi="Arial" w:cs="Arial"/>
          <w:sz w:val="24"/>
          <w:szCs w:val="24"/>
        </w:rPr>
        <w:t>T06 - Informar contagem de tempo</w:t>
      </w:r>
    </w:p>
    <w:p w:rsidR="00997700" w:rsidRPr="006A7722" w:rsidRDefault="00997700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7700" w:rsidRPr="006A7722" w:rsidRDefault="00997700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722">
        <w:rPr>
          <w:rFonts w:ascii="Arial" w:hAnsi="Arial" w:cs="Arial"/>
          <w:sz w:val="24"/>
          <w:szCs w:val="24"/>
        </w:rPr>
        <w:t>T07 - Confirmar contagem de tempo</w:t>
      </w:r>
    </w:p>
    <w:p w:rsidR="00997700" w:rsidRDefault="00997700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420F" w:rsidRDefault="00B0420F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contagem estiver correta, segue T11. Se estiver incorreta, segue T08.</w:t>
      </w:r>
    </w:p>
    <w:p w:rsidR="00B0420F" w:rsidRPr="006A7722" w:rsidRDefault="00B0420F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7700" w:rsidRDefault="00B0420F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T08 - Re</w:t>
      </w:r>
      <w:r w:rsidR="00997700" w:rsidRPr="006A7722">
        <w:rPr>
          <w:rFonts w:ascii="Arial" w:hAnsi="Arial" w:cs="Arial"/>
          <w:sz w:val="24"/>
          <w:szCs w:val="24"/>
        </w:rPr>
        <w:t>tificar contagem de tempo</w:t>
      </w:r>
    </w:p>
    <w:p w:rsidR="00B0420F" w:rsidRDefault="00B0420F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420F" w:rsidRDefault="00B0420F" w:rsidP="00B042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A772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 w:rsidRPr="006A7722">
        <w:rPr>
          <w:rFonts w:ascii="Arial" w:hAnsi="Arial" w:cs="Arial"/>
          <w:sz w:val="24"/>
          <w:szCs w:val="24"/>
        </w:rPr>
        <w:t xml:space="preserve"> - Notificar servidor</w:t>
      </w:r>
    </w:p>
    <w:p w:rsidR="00B0420F" w:rsidRDefault="00B0420F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420F" w:rsidRDefault="00B0420F" w:rsidP="00B042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T10</w:t>
      </w:r>
      <w:r w:rsidRPr="006A7722">
        <w:rPr>
          <w:rFonts w:ascii="Arial" w:hAnsi="Arial" w:cs="Arial"/>
          <w:sz w:val="24"/>
          <w:szCs w:val="24"/>
        </w:rPr>
        <w:t xml:space="preserve"> - Tomar conhecimento</w:t>
      </w:r>
    </w:p>
    <w:p w:rsidR="00B0420F" w:rsidRDefault="00B0420F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420F" w:rsidRPr="006A7722" w:rsidRDefault="00B0420F" w:rsidP="00B042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T11 - Ra</w:t>
      </w:r>
      <w:r w:rsidRPr="006A7722">
        <w:rPr>
          <w:rFonts w:ascii="Arial" w:hAnsi="Arial" w:cs="Arial"/>
          <w:sz w:val="24"/>
          <w:szCs w:val="24"/>
        </w:rPr>
        <w:t>tificar contagem de tempo</w:t>
      </w:r>
    </w:p>
    <w:p w:rsidR="008E6AE9" w:rsidRPr="00377860" w:rsidRDefault="008E6AE9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E6AE9" w:rsidRDefault="006A7722" w:rsidP="008E6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722">
        <w:rPr>
          <w:rFonts w:ascii="Arial" w:hAnsi="Arial" w:cs="Arial"/>
          <w:sz w:val="24"/>
          <w:szCs w:val="24"/>
        </w:rPr>
        <w:t>T</w:t>
      </w:r>
      <w:r w:rsidR="00B0420F">
        <w:rPr>
          <w:rFonts w:ascii="Arial" w:hAnsi="Arial" w:cs="Arial"/>
          <w:sz w:val="24"/>
          <w:szCs w:val="24"/>
        </w:rPr>
        <w:t>12</w:t>
      </w:r>
      <w:r w:rsidRPr="006A7722">
        <w:rPr>
          <w:rFonts w:ascii="Arial" w:hAnsi="Arial" w:cs="Arial"/>
          <w:sz w:val="24"/>
          <w:szCs w:val="24"/>
        </w:rPr>
        <w:t xml:space="preserve"> - Analisar informação de contagem de tempo</w:t>
      </w:r>
    </w:p>
    <w:p w:rsidR="008E6AE9" w:rsidRDefault="008E6AE9" w:rsidP="008E6A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A7722" w:rsidRPr="00126598" w:rsidRDefault="006A7722" w:rsidP="006A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a referência estiver correta</w:t>
      </w:r>
      <w:r w:rsidRPr="00126598">
        <w:rPr>
          <w:rFonts w:ascii="Arial" w:hAnsi="Arial" w:cs="Arial"/>
          <w:sz w:val="24"/>
          <w:szCs w:val="24"/>
        </w:rPr>
        <w:t>, segue T</w:t>
      </w:r>
      <w:r>
        <w:rPr>
          <w:rFonts w:ascii="Arial" w:hAnsi="Arial" w:cs="Arial"/>
          <w:sz w:val="24"/>
          <w:szCs w:val="24"/>
        </w:rPr>
        <w:t>1</w:t>
      </w:r>
      <w:r w:rsidR="00B0420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126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Caso não est</w:t>
      </w:r>
      <w:r w:rsidR="002B56D2">
        <w:rPr>
          <w:rFonts w:ascii="Arial" w:hAnsi="Arial" w:cs="Arial"/>
          <w:sz w:val="24"/>
          <w:szCs w:val="24"/>
        </w:rPr>
        <w:t>eja</w:t>
      </w:r>
      <w:r>
        <w:rPr>
          <w:rFonts w:ascii="Arial" w:hAnsi="Arial" w:cs="Arial"/>
          <w:sz w:val="24"/>
          <w:szCs w:val="24"/>
        </w:rPr>
        <w:t xml:space="preserve"> correta</w:t>
      </w:r>
      <w:r w:rsidRPr="00126598">
        <w:rPr>
          <w:rFonts w:ascii="Arial" w:hAnsi="Arial" w:cs="Arial"/>
          <w:sz w:val="24"/>
          <w:szCs w:val="24"/>
        </w:rPr>
        <w:t>, segue T</w:t>
      </w:r>
      <w:r>
        <w:rPr>
          <w:rFonts w:ascii="Arial" w:hAnsi="Arial" w:cs="Arial"/>
          <w:sz w:val="24"/>
          <w:szCs w:val="24"/>
        </w:rPr>
        <w:t>1</w:t>
      </w:r>
      <w:r w:rsidR="00B0420F">
        <w:rPr>
          <w:rFonts w:ascii="Arial" w:hAnsi="Arial" w:cs="Arial"/>
          <w:sz w:val="24"/>
          <w:szCs w:val="24"/>
        </w:rPr>
        <w:t>5</w:t>
      </w:r>
      <w:r w:rsidRPr="00126598">
        <w:rPr>
          <w:rFonts w:ascii="Arial" w:hAnsi="Arial" w:cs="Arial"/>
          <w:sz w:val="24"/>
          <w:szCs w:val="24"/>
        </w:rPr>
        <w:t>.</w:t>
      </w:r>
    </w:p>
    <w:p w:rsidR="006A7722" w:rsidRPr="00997700" w:rsidRDefault="006A7722" w:rsidP="006A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A7722" w:rsidRDefault="006A7722" w:rsidP="008E6A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7722">
        <w:rPr>
          <w:rFonts w:ascii="Arial" w:hAnsi="Arial" w:cs="Arial"/>
          <w:sz w:val="24"/>
          <w:szCs w:val="24"/>
        </w:rPr>
        <w:t>T</w:t>
      </w:r>
      <w:r w:rsidR="00B0420F">
        <w:rPr>
          <w:rFonts w:ascii="Arial" w:hAnsi="Arial" w:cs="Arial"/>
          <w:sz w:val="24"/>
          <w:szCs w:val="24"/>
        </w:rPr>
        <w:t>13</w:t>
      </w:r>
      <w:r w:rsidRPr="006A7722">
        <w:rPr>
          <w:rFonts w:ascii="Arial" w:hAnsi="Arial" w:cs="Arial"/>
          <w:sz w:val="24"/>
          <w:szCs w:val="24"/>
        </w:rPr>
        <w:t xml:space="preserve"> - Notificar servidor</w:t>
      </w:r>
    </w:p>
    <w:p w:rsidR="006A7722" w:rsidRDefault="006A7722" w:rsidP="008E6A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A7722" w:rsidRDefault="006A7722" w:rsidP="008E6A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7722">
        <w:rPr>
          <w:rFonts w:ascii="Arial" w:hAnsi="Arial" w:cs="Arial"/>
          <w:sz w:val="24"/>
          <w:szCs w:val="24"/>
        </w:rPr>
        <w:t>T</w:t>
      </w:r>
      <w:r w:rsidR="00B0420F">
        <w:rPr>
          <w:rFonts w:ascii="Arial" w:hAnsi="Arial" w:cs="Arial"/>
          <w:sz w:val="24"/>
          <w:szCs w:val="24"/>
        </w:rPr>
        <w:t>14</w:t>
      </w:r>
      <w:r w:rsidRPr="006A7722">
        <w:rPr>
          <w:rFonts w:ascii="Arial" w:hAnsi="Arial" w:cs="Arial"/>
          <w:sz w:val="24"/>
          <w:szCs w:val="24"/>
        </w:rPr>
        <w:t xml:space="preserve"> - Tomar conhecimento</w:t>
      </w:r>
    </w:p>
    <w:p w:rsidR="006A7722" w:rsidRDefault="006A7722" w:rsidP="008E6A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A7722" w:rsidRDefault="00B0420F" w:rsidP="008E6A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T15</w:t>
      </w:r>
      <w:r w:rsidR="006A7722" w:rsidRPr="006A7722">
        <w:rPr>
          <w:rFonts w:ascii="Arial" w:hAnsi="Arial" w:cs="Arial"/>
          <w:sz w:val="24"/>
          <w:szCs w:val="24"/>
        </w:rPr>
        <w:t xml:space="preserve"> - Alterar referência no sistema </w:t>
      </w:r>
      <w:proofErr w:type="spellStart"/>
      <w:r w:rsidR="006A7722" w:rsidRPr="006A7722">
        <w:rPr>
          <w:rFonts w:ascii="Arial" w:hAnsi="Arial" w:cs="Arial"/>
          <w:sz w:val="24"/>
          <w:szCs w:val="24"/>
        </w:rPr>
        <w:t>Siarhes</w:t>
      </w:r>
      <w:proofErr w:type="spellEnd"/>
    </w:p>
    <w:p w:rsidR="006D2410" w:rsidRDefault="006D2410" w:rsidP="008E6A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A7722" w:rsidRDefault="00B0420F" w:rsidP="008E6A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T16</w:t>
      </w:r>
      <w:r w:rsidR="006A7722" w:rsidRPr="006A7722">
        <w:rPr>
          <w:rFonts w:ascii="Arial" w:hAnsi="Arial" w:cs="Arial"/>
          <w:sz w:val="24"/>
          <w:szCs w:val="24"/>
        </w:rPr>
        <w:t xml:space="preserve"> - Arquivar requerimento</w:t>
      </w:r>
    </w:p>
    <w:p w:rsidR="008E6AE9" w:rsidRDefault="008E6AE9" w:rsidP="008E6A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6AE9" w:rsidRPr="00024EE7" w:rsidRDefault="00561823" w:rsidP="00B0420F">
      <w:pPr>
        <w:autoSpaceDE w:val="0"/>
        <w:autoSpaceDN w:val="0"/>
        <w:adjustRightInd w:val="0"/>
        <w:spacing w:after="0" w:line="240" w:lineRule="auto"/>
        <w:rPr>
          <w:noProof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 wp14:anchorId="56C99954" wp14:editId="42AB56EA">
            <wp:extent cx="5760085" cy="1828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0864"/>
                    <a:stretch/>
                  </pic:blipFill>
                  <pic:spPr bwMode="auto">
                    <a:xfrm>
                      <a:off x="0" y="0"/>
                      <a:ext cx="5760085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7722" w:rsidRDefault="006A7722" w:rsidP="00DE39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64055" w:rsidRPr="00EC3E19" w:rsidRDefault="00264055" w:rsidP="0026405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C3E19">
        <w:rPr>
          <w:rFonts w:ascii="Arial" w:hAnsi="Arial" w:cs="Arial"/>
          <w:b/>
          <w:bCs/>
          <w:sz w:val="24"/>
          <w:szCs w:val="24"/>
        </w:rPr>
        <w:t>INFORMAÇÕES ADICIONAIS</w:t>
      </w:r>
    </w:p>
    <w:p w:rsidR="00264055" w:rsidRDefault="00264055" w:rsidP="00264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4055" w:rsidRPr="00A26AF9" w:rsidRDefault="00264055" w:rsidP="002640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A26AF9">
        <w:rPr>
          <w:rFonts w:ascii="Arial" w:hAnsi="Arial" w:cs="Arial"/>
          <w:bCs/>
          <w:sz w:val="24"/>
          <w:szCs w:val="24"/>
        </w:rPr>
        <w:t>Não aplicável.</w:t>
      </w:r>
    </w:p>
    <w:p w:rsidR="00264055" w:rsidRPr="00CC0CD4" w:rsidRDefault="00264055" w:rsidP="00264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4055" w:rsidRDefault="00264055" w:rsidP="0026405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ANEXOS</w:t>
      </w:r>
    </w:p>
    <w:p w:rsidR="00264055" w:rsidRDefault="00264055" w:rsidP="00264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64055" w:rsidRPr="000722F5" w:rsidRDefault="00264055" w:rsidP="00264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722F5">
        <w:rPr>
          <w:rFonts w:ascii="Arial" w:hAnsi="Arial" w:cs="Arial"/>
          <w:bCs/>
          <w:sz w:val="24"/>
          <w:szCs w:val="24"/>
        </w:rPr>
        <w:t>Não aplicável.</w:t>
      </w:r>
    </w:p>
    <w:p w:rsidR="00264055" w:rsidRDefault="00264055" w:rsidP="002640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64055" w:rsidRPr="008232BA" w:rsidRDefault="00264055" w:rsidP="0026405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ASSINATURAS</w:t>
      </w:r>
    </w:p>
    <w:p w:rsidR="00264055" w:rsidRDefault="00264055" w:rsidP="002640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1"/>
      </w:tblGrid>
      <w:tr w:rsidR="00264055" w:rsidRPr="008232BA" w:rsidTr="00484A8C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055" w:rsidRPr="008232BA" w:rsidRDefault="00264055" w:rsidP="00A96D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1E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EQUIPE DE ELABORAÇ</w:t>
            </w:r>
            <w:r w:rsidRPr="000556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ÃO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S</w:t>
            </w:r>
            <w:r w:rsidR="00A96D6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EGER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Nº</w:t>
            </w:r>
            <w:r w:rsidRPr="001D7C92">
              <w:rPr>
                <w:rFonts w:ascii="Arial" w:hAnsi="Arial" w:cs="Arial"/>
                <w:bCs/>
                <w:sz w:val="24"/>
                <w:szCs w:val="24"/>
              </w:rPr>
              <w:t xml:space="preserve"> 0</w:t>
            </w:r>
            <w:r w:rsidR="00A96D6B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264055" w:rsidRPr="008232BA" w:rsidTr="002B56D2">
        <w:trPr>
          <w:trHeight w:val="1312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055" w:rsidRDefault="00264055" w:rsidP="00484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6D6B" w:rsidRDefault="00A96D6B" w:rsidP="00484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64055" w:rsidRDefault="00264055" w:rsidP="00484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09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Charl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es Dias de Almeida</w:t>
            </w:r>
          </w:p>
          <w:p w:rsidR="00264055" w:rsidRPr="002B7C79" w:rsidRDefault="00264055" w:rsidP="00484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Subsecretário de Administração </w:t>
            </w:r>
            <w:r w:rsidR="0008367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 Desenvolvimento de Pessoas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055" w:rsidRDefault="00264055" w:rsidP="00484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6D6B" w:rsidRDefault="00A96D6B" w:rsidP="00484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5949" w:rsidRDefault="00F35949" w:rsidP="00F3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3594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Heyde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dos Santos</w:t>
            </w:r>
            <w:r w:rsidRPr="00F3594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Lemos</w:t>
            </w:r>
          </w:p>
          <w:p w:rsidR="00264055" w:rsidRPr="008232BA" w:rsidRDefault="00264055" w:rsidP="00F3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Gerente de </w:t>
            </w:r>
            <w:r w:rsidR="00F3594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Cargos, Carreiras e Desenvolvimento do Servidor</w:t>
            </w:r>
          </w:p>
        </w:tc>
      </w:tr>
      <w:tr w:rsidR="00264055" w:rsidRPr="008232BA" w:rsidTr="0078198A">
        <w:trPr>
          <w:trHeight w:val="126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055" w:rsidRDefault="00264055" w:rsidP="00484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64055" w:rsidRDefault="00264055" w:rsidP="00484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35949" w:rsidRDefault="00F35949" w:rsidP="00484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5949">
              <w:rPr>
                <w:rFonts w:ascii="Arial" w:hAnsi="Arial" w:cs="Arial"/>
                <w:bCs/>
                <w:sz w:val="24"/>
                <w:szCs w:val="24"/>
              </w:rPr>
              <w:t>Maria Luiza Nunes Ferreira dos Santos</w:t>
            </w:r>
          </w:p>
          <w:p w:rsidR="00264055" w:rsidRPr="008232BA" w:rsidRDefault="00F35949" w:rsidP="00484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Assessora Técnica</w:t>
            </w:r>
            <w:r w:rsidR="00264055" w:rsidRPr="008232B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055" w:rsidRDefault="00264055" w:rsidP="00484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64055" w:rsidRDefault="00264055" w:rsidP="00484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64055" w:rsidRDefault="00FD5DDB" w:rsidP="00FD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Katiane Nobre Nascimento </w:t>
            </w:r>
          </w:p>
          <w:p w:rsidR="00FD5DDB" w:rsidRPr="008232BA" w:rsidRDefault="00FD5DDB" w:rsidP="00FD5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Subgerente de Vantagens e Benefícios</w:t>
            </w:r>
          </w:p>
        </w:tc>
      </w:tr>
      <w:tr w:rsidR="00FD5DDB" w:rsidRPr="008232BA" w:rsidTr="00484A8C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DDB" w:rsidRPr="00AB1ECB" w:rsidRDefault="00FD5DDB" w:rsidP="006D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Elaborado em </w:t>
            </w:r>
            <w:r w:rsidR="006D241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15/01</w:t>
            </w:r>
            <w:r w:rsidRPr="001D7C92">
              <w:rPr>
                <w:rFonts w:ascii="Arial" w:hAnsi="Arial" w:cs="Arial"/>
                <w:bCs/>
                <w:sz w:val="24"/>
                <w:szCs w:val="24"/>
              </w:rPr>
              <w:t>/20</w:t>
            </w:r>
            <w:r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</w:tr>
      <w:tr w:rsidR="00264055" w:rsidRPr="008232BA" w:rsidTr="00484A8C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055" w:rsidRPr="00AB1ECB" w:rsidRDefault="00264055" w:rsidP="00484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B1E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264055" w:rsidRPr="008232BA" w:rsidTr="008F6DA0">
        <w:trPr>
          <w:trHeight w:val="150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055" w:rsidRPr="008232BA" w:rsidRDefault="00264055" w:rsidP="00484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64055" w:rsidRDefault="00264055" w:rsidP="00484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264055" w:rsidRPr="008B5D00" w:rsidRDefault="00264055" w:rsidP="00484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B5D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Lenise</w:t>
            </w:r>
            <w:proofErr w:type="spellEnd"/>
            <w:r w:rsidRPr="008B5D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Menezes Loureiro</w:t>
            </w:r>
          </w:p>
          <w:p w:rsidR="00264055" w:rsidRPr="008F6DA0" w:rsidRDefault="00264055" w:rsidP="008F6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D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Secretária de Estado de Gestão e Recursos Humanos</w:t>
            </w:r>
            <w:r w:rsidRPr="008232B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055" w:rsidRPr="008232BA" w:rsidRDefault="00264055" w:rsidP="00E41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Aprovado em </w:t>
            </w:r>
            <w:r w:rsidR="00E41E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30/01/</w:t>
            </w:r>
            <w:bookmarkStart w:id="0" w:name="_GoBack"/>
            <w:bookmarkEnd w:id="0"/>
            <w:r w:rsidR="00FF6477">
              <w:rPr>
                <w:rFonts w:ascii="Arial" w:hAnsi="Arial" w:cs="Arial"/>
                <w:bCs/>
                <w:sz w:val="24"/>
                <w:szCs w:val="24"/>
              </w:rPr>
              <w:t>2020</w:t>
            </w:r>
          </w:p>
        </w:tc>
      </w:tr>
    </w:tbl>
    <w:p w:rsidR="0071544D" w:rsidRDefault="0071544D" w:rsidP="0078680D"/>
    <w:sectPr w:rsidR="0071544D" w:rsidSect="00484A8C">
      <w:headerReference w:type="default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A8C" w:rsidRDefault="00484A8C">
      <w:pPr>
        <w:spacing w:after="0" w:line="240" w:lineRule="auto"/>
      </w:pPr>
      <w:r>
        <w:separator/>
      </w:r>
    </w:p>
  </w:endnote>
  <w:endnote w:type="continuationSeparator" w:id="0">
    <w:p w:rsidR="00484A8C" w:rsidRDefault="0048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4511286"/>
      <w:docPartObj>
        <w:docPartGallery w:val="Page Numbers (Bottom of Page)"/>
        <w:docPartUnique/>
      </w:docPartObj>
    </w:sdtPr>
    <w:sdtEndPr/>
    <w:sdtContent>
      <w:p w:rsidR="00FD5DDB" w:rsidRDefault="00FD5D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EEE">
          <w:rPr>
            <w:noProof/>
          </w:rPr>
          <w:t>2</w:t>
        </w:r>
        <w:r>
          <w:fldChar w:fldCharType="end"/>
        </w:r>
      </w:p>
    </w:sdtContent>
  </w:sdt>
  <w:p w:rsidR="00FD5DDB" w:rsidRDefault="00FD5D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A8C" w:rsidRDefault="00484A8C">
      <w:pPr>
        <w:spacing w:after="0" w:line="240" w:lineRule="auto"/>
      </w:pPr>
      <w:r>
        <w:separator/>
      </w:r>
    </w:p>
  </w:footnote>
  <w:footnote w:type="continuationSeparator" w:id="0">
    <w:p w:rsidR="00484A8C" w:rsidRDefault="0048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A8C" w:rsidRPr="005648F2" w:rsidRDefault="00484A8C" w:rsidP="00484A8C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790E0DCB" wp14:editId="2B34301D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:rsidR="00484A8C" w:rsidRPr="005648F2" w:rsidRDefault="00484A8C" w:rsidP="00484A8C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:rsidR="00484A8C" w:rsidRDefault="00484A8C" w:rsidP="00484A8C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D28"/>
    <w:multiLevelType w:val="multilevel"/>
    <w:tmpl w:val="DD8AB5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" w15:restartNumberingAfterBreak="0">
    <w:nsid w:val="0C5138DD"/>
    <w:multiLevelType w:val="multilevel"/>
    <w:tmpl w:val="4DCCF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6E046A"/>
    <w:multiLevelType w:val="hybridMultilevel"/>
    <w:tmpl w:val="72F0E36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4" w15:restartNumberingAfterBreak="0">
    <w:nsid w:val="38060399"/>
    <w:multiLevelType w:val="multilevel"/>
    <w:tmpl w:val="73A879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51C4A31"/>
    <w:multiLevelType w:val="multilevel"/>
    <w:tmpl w:val="A5727C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6" w15:restartNumberingAfterBreak="0">
    <w:nsid w:val="5F796752"/>
    <w:multiLevelType w:val="hybridMultilevel"/>
    <w:tmpl w:val="EA2C617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48381C"/>
    <w:multiLevelType w:val="hybridMultilevel"/>
    <w:tmpl w:val="944EF078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55"/>
    <w:rsid w:val="00083676"/>
    <w:rsid w:val="001459F8"/>
    <w:rsid w:val="001910B2"/>
    <w:rsid w:val="001A71C5"/>
    <w:rsid w:val="001A72F7"/>
    <w:rsid w:val="001A7395"/>
    <w:rsid w:val="001B0C75"/>
    <w:rsid w:val="00224D32"/>
    <w:rsid w:val="00226123"/>
    <w:rsid w:val="002454AD"/>
    <w:rsid w:val="0025370E"/>
    <w:rsid w:val="00264055"/>
    <w:rsid w:val="00280420"/>
    <w:rsid w:val="00284786"/>
    <w:rsid w:val="002854A0"/>
    <w:rsid w:val="002B56D2"/>
    <w:rsid w:val="002C6E68"/>
    <w:rsid w:val="00341CB8"/>
    <w:rsid w:val="00401280"/>
    <w:rsid w:val="00484A8C"/>
    <w:rsid w:val="004915EB"/>
    <w:rsid w:val="004E74DC"/>
    <w:rsid w:val="004F554D"/>
    <w:rsid w:val="00542AC5"/>
    <w:rsid w:val="00561823"/>
    <w:rsid w:val="005651E1"/>
    <w:rsid w:val="005A448D"/>
    <w:rsid w:val="005C373F"/>
    <w:rsid w:val="005D3102"/>
    <w:rsid w:val="005F4AD8"/>
    <w:rsid w:val="00622C11"/>
    <w:rsid w:val="00686741"/>
    <w:rsid w:val="006A7722"/>
    <w:rsid w:val="006D2410"/>
    <w:rsid w:val="0071544D"/>
    <w:rsid w:val="007300F1"/>
    <w:rsid w:val="0078198A"/>
    <w:rsid w:val="0078680D"/>
    <w:rsid w:val="00820B8D"/>
    <w:rsid w:val="00890A68"/>
    <w:rsid w:val="008C296A"/>
    <w:rsid w:val="008D5662"/>
    <w:rsid w:val="008E4812"/>
    <w:rsid w:val="008E6AE9"/>
    <w:rsid w:val="008F6DA0"/>
    <w:rsid w:val="009356B6"/>
    <w:rsid w:val="00956D04"/>
    <w:rsid w:val="009720CD"/>
    <w:rsid w:val="00997700"/>
    <w:rsid w:val="009D39B6"/>
    <w:rsid w:val="009F2129"/>
    <w:rsid w:val="009F34B1"/>
    <w:rsid w:val="009F6A5B"/>
    <w:rsid w:val="00A15BAB"/>
    <w:rsid w:val="00A4047C"/>
    <w:rsid w:val="00A96D6B"/>
    <w:rsid w:val="00B0420F"/>
    <w:rsid w:val="00B20921"/>
    <w:rsid w:val="00B23B29"/>
    <w:rsid w:val="00B509C8"/>
    <w:rsid w:val="00B848AF"/>
    <w:rsid w:val="00C46F82"/>
    <w:rsid w:val="00C556DA"/>
    <w:rsid w:val="00CA0DEF"/>
    <w:rsid w:val="00CB6D94"/>
    <w:rsid w:val="00D22D69"/>
    <w:rsid w:val="00DC0FBD"/>
    <w:rsid w:val="00DC5BBE"/>
    <w:rsid w:val="00DD181D"/>
    <w:rsid w:val="00DE3971"/>
    <w:rsid w:val="00E03A52"/>
    <w:rsid w:val="00E214AE"/>
    <w:rsid w:val="00E41EEE"/>
    <w:rsid w:val="00E7050F"/>
    <w:rsid w:val="00F35949"/>
    <w:rsid w:val="00F72FB4"/>
    <w:rsid w:val="00FD29A7"/>
    <w:rsid w:val="00FD5DDB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77CEC-989C-47F6-9E91-2BCD19AE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0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6405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DC5BB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24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D5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5DDB"/>
  </w:style>
  <w:style w:type="paragraph" w:styleId="Rodap">
    <w:name w:val="footer"/>
    <w:basedOn w:val="Normal"/>
    <w:link w:val="RodapChar"/>
    <w:uiPriority w:val="99"/>
    <w:unhideWhenUsed/>
    <w:rsid w:val="00FD5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5DDB"/>
  </w:style>
  <w:style w:type="paragraph" w:styleId="Textodebalo">
    <w:name w:val="Balloon Text"/>
    <w:basedOn w:val="Normal"/>
    <w:link w:val="TextodebaloChar"/>
    <w:uiPriority w:val="99"/>
    <w:semiHidden/>
    <w:unhideWhenUsed/>
    <w:rsid w:val="006D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istemas.es.gov.br/seger/eservidor/login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Machado Guimaraes Gozzi Ribeiro</dc:creator>
  <cp:keywords/>
  <dc:description/>
  <cp:lastModifiedBy>Marcio André Nassar Comassetto</cp:lastModifiedBy>
  <cp:revision>37</cp:revision>
  <cp:lastPrinted>2020-01-16T18:48:00Z</cp:lastPrinted>
  <dcterms:created xsi:type="dcterms:W3CDTF">2020-01-02T19:00:00Z</dcterms:created>
  <dcterms:modified xsi:type="dcterms:W3CDTF">2020-01-31T12:12:00Z</dcterms:modified>
</cp:coreProperties>
</file>