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F91300" w:rsidRPr="00D018B8" w14:paraId="1343BDA2" w14:textId="77777777" w:rsidTr="00B33556">
        <w:tc>
          <w:tcPr>
            <w:tcW w:w="9067" w:type="dxa"/>
            <w:shd w:val="clear" w:color="auto" w:fill="auto"/>
          </w:tcPr>
          <w:p w14:paraId="2A1F7121" w14:textId="2A6E239E" w:rsidR="00F91300" w:rsidRPr="00D018B8" w:rsidRDefault="00F91300" w:rsidP="0063117E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D018B8">
              <w:rPr>
                <w:rFonts w:ascii="Arial" w:eastAsia="Arial" w:hAnsi="Arial" w:cs="Arial"/>
                <w:b/>
                <w:sz w:val="24"/>
                <w:szCs w:val="24"/>
              </w:rPr>
              <w:t>NORMA DE PROCEDIMENTO – S</w:t>
            </w:r>
            <w:r w:rsidR="0063117E">
              <w:rPr>
                <w:rFonts w:ascii="Arial" w:eastAsia="Arial" w:hAnsi="Arial" w:cs="Arial"/>
                <w:b/>
                <w:sz w:val="24"/>
                <w:szCs w:val="24"/>
              </w:rPr>
              <w:t>EGER</w:t>
            </w:r>
            <w:r w:rsidRPr="00D018B8">
              <w:rPr>
                <w:rFonts w:ascii="Arial" w:eastAsia="Arial" w:hAnsi="Arial" w:cs="Arial"/>
                <w:b/>
                <w:sz w:val="24"/>
                <w:szCs w:val="24"/>
              </w:rPr>
              <w:t xml:space="preserve"> Nº 0</w:t>
            </w:r>
            <w:r w:rsidR="0063117E">
              <w:rPr>
                <w:rFonts w:ascii="Arial" w:eastAsia="Arial" w:hAnsi="Arial" w:cs="Arial"/>
                <w:b/>
                <w:sz w:val="24"/>
                <w:szCs w:val="24"/>
              </w:rPr>
              <w:t>21</w:t>
            </w:r>
          </w:p>
        </w:tc>
      </w:tr>
    </w:tbl>
    <w:p w14:paraId="28CE9DA2" w14:textId="77777777" w:rsidR="00F91300" w:rsidRPr="00D018B8" w:rsidRDefault="00F91300" w:rsidP="00F9130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538"/>
        <w:gridCol w:w="4281"/>
        <w:gridCol w:w="2835"/>
      </w:tblGrid>
      <w:tr w:rsidR="005313EF" w14:paraId="60621200" w14:textId="77777777" w:rsidTr="001072C9">
        <w:tc>
          <w:tcPr>
            <w:tcW w:w="1413" w:type="dxa"/>
            <w:vAlign w:val="center"/>
          </w:tcPr>
          <w:p w14:paraId="67A390B0" w14:textId="77777777" w:rsidR="005313EF" w:rsidRDefault="005313EF" w:rsidP="001072C9">
            <w:pPr>
              <w:spacing w:before="40" w:after="4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08F2A9A0" w14:textId="4660994F" w:rsidR="005313EF" w:rsidRDefault="005313EF" w:rsidP="001072C9">
            <w:pPr>
              <w:spacing w:after="0" w:line="240" w:lineRule="auto"/>
              <w:rPr>
                <w:rFonts w:ascii="Arial" w:eastAsia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Cadastramento de Fornecedores</w:t>
            </w:r>
          </w:p>
        </w:tc>
      </w:tr>
      <w:tr w:rsidR="005313EF" w14:paraId="492B66FC" w14:textId="77777777" w:rsidTr="001072C9">
        <w:tc>
          <w:tcPr>
            <w:tcW w:w="1413" w:type="dxa"/>
            <w:vAlign w:val="center"/>
          </w:tcPr>
          <w:p w14:paraId="2D5970A7" w14:textId="77777777" w:rsidR="005313EF" w:rsidRDefault="005313EF" w:rsidP="001072C9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5B438AA9" w14:textId="77777777" w:rsidR="005313EF" w:rsidRDefault="005313EF" w:rsidP="001072C9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Secretaria de Estado de Gestão e Recursos </w:t>
            </w:r>
            <w:r>
              <w:rPr>
                <w:rFonts w:ascii="Arial" w:eastAsia="Arial" w:hAnsi="Arial" w:cs="Arial"/>
                <w:sz w:val="24"/>
                <w:szCs w:val="24"/>
              </w:rPr>
              <w:t>Humanos – Seger</w:t>
            </w:r>
          </w:p>
        </w:tc>
      </w:tr>
      <w:tr w:rsidR="005313EF" w14:paraId="243BD2A8" w14:textId="77777777" w:rsidTr="001072C9">
        <w:tc>
          <w:tcPr>
            <w:tcW w:w="1413" w:type="dxa"/>
            <w:vAlign w:val="center"/>
          </w:tcPr>
          <w:p w14:paraId="211AB97A" w14:textId="77777777" w:rsidR="005313EF" w:rsidRDefault="005313EF" w:rsidP="001072C9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194A2E53" w14:textId="5814C4A6" w:rsidR="005313EF" w:rsidRDefault="005313EF" w:rsidP="005313EF">
            <w:pPr>
              <w:spacing w:before="40" w:after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14:paraId="4DDFF80C" w14:textId="49C3F15C" w:rsidR="005313EF" w:rsidRDefault="005313EF" w:rsidP="005313EF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Código: </w:t>
            </w:r>
            <w:r>
              <w:rPr>
                <w:rFonts w:ascii="Arial" w:eastAsia="Arial" w:hAnsi="Arial" w:cs="Arial"/>
                <w:sz w:val="24"/>
                <w:szCs w:val="24"/>
              </w:rPr>
              <w:t>SEGER</w:t>
            </w:r>
          </w:p>
        </w:tc>
      </w:tr>
      <w:tr w:rsidR="005313EF" w14:paraId="370FD7AE" w14:textId="77777777" w:rsidTr="001072C9">
        <w:tc>
          <w:tcPr>
            <w:tcW w:w="1413" w:type="dxa"/>
            <w:vAlign w:val="center"/>
          </w:tcPr>
          <w:p w14:paraId="260D38E5" w14:textId="77777777" w:rsidR="005313EF" w:rsidRDefault="005313EF" w:rsidP="001072C9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644C7611" w14:textId="49653B67" w:rsidR="005313EF" w:rsidRDefault="005313EF" w:rsidP="001072C9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81" w:type="dxa"/>
            <w:vAlign w:val="center"/>
          </w:tcPr>
          <w:p w14:paraId="645A51F3" w14:textId="1E24ACF2" w:rsidR="005313EF" w:rsidRDefault="005313EF" w:rsidP="0010658A">
            <w:pPr>
              <w:spacing w:before="40" w:after="40"/>
              <w:ind w:right="-108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Aprovação: 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Portaria n.º</w:t>
            </w:r>
            <w:r w:rsidR="00106EA7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r w:rsidR="0010658A">
              <w:rPr>
                <w:rFonts w:ascii="Arial" w:eastAsia="Arial" w:hAnsi="Arial" w:cs="Arial"/>
                <w:sz w:val="24"/>
                <w:szCs w:val="24"/>
                <w:highlight w:val="white"/>
              </w:rPr>
              <w:t>49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-R/2022</w:t>
            </w:r>
          </w:p>
        </w:tc>
        <w:tc>
          <w:tcPr>
            <w:tcW w:w="2835" w:type="dxa"/>
            <w:vAlign w:val="center"/>
          </w:tcPr>
          <w:p w14:paraId="7806C711" w14:textId="73DD8BE4" w:rsidR="005313EF" w:rsidRDefault="005313EF" w:rsidP="0010658A">
            <w:pPr>
              <w:widowControl w:val="0"/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Vigência: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r w:rsidR="0010658A">
              <w:rPr>
                <w:rFonts w:ascii="Arial" w:eastAsia="Arial" w:hAnsi="Arial" w:cs="Arial"/>
                <w:sz w:val="24"/>
                <w:szCs w:val="24"/>
                <w:highlight w:val="white"/>
              </w:rPr>
              <w:t>05/10</w:t>
            </w:r>
            <w:bookmarkStart w:id="1" w:name="_GoBack"/>
            <w:bookmarkEnd w:id="1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/2022</w:t>
            </w:r>
          </w:p>
        </w:tc>
      </w:tr>
    </w:tbl>
    <w:p w14:paraId="514BE52B" w14:textId="77777777" w:rsidR="005313EF" w:rsidRPr="00F23774" w:rsidRDefault="005313EF" w:rsidP="000F38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1B260B" w14:textId="77777777" w:rsidR="00F110A9" w:rsidRPr="0010539A" w:rsidRDefault="00F110A9" w:rsidP="000F38D9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10539A">
        <w:rPr>
          <w:rFonts w:ascii="Arial" w:hAnsi="Arial" w:cs="Arial"/>
          <w:b/>
          <w:bCs/>
          <w:sz w:val="24"/>
          <w:szCs w:val="24"/>
        </w:rPr>
        <w:t>OBJETIVOS</w:t>
      </w:r>
    </w:p>
    <w:p w14:paraId="6A8F4E95" w14:textId="77777777" w:rsidR="003D76BC" w:rsidRPr="0010539A" w:rsidRDefault="003D76BC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C69B20" w14:textId="5D33E917" w:rsidR="00B408D6" w:rsidRPr="0010539A" w:rsidRDefault="00485A4C" w:rsidP="00485A4C">
      <w:pPr>
        <w:pStyle w:val="PargrafodaLista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Estabelecer </w:t>
      </w:r>
      <w:r w:rsidRPr="00485A4C">
        <w:rPr>
          <w:rFonts w:ascii="Arial" w:hAnsi="Arial" w:cs="Arial"/>
          <w:bCs/>
          <w:color w:val="000000" w:themeColor="text1"/>
          <w:sz w:val="24"/>
          <w:szCs w:val="24"/>
        </w:rPr>
        <w:t>os procedimentos necessários para a solicitação do Certificado de Inscrição no Cadastro Unificado de Fornecedores do Estado do Espírito Santo – CRC/ES que possibilita a habilitação dos interessados em participar de processos licitatórios realizados pelos órgãos da administração direta, autárquica e fundacional e dos demais órgãos ou entidades que, expressamente, a ele aderirem.</w:t>
      </w:r>
    </w:p>
    <w:p w14:paraId="3FAC5E19" w14:textId="77777777" w:rsidR="00F23774" w:rsidRPr="00EA1A52" w:rsidRDefault="00F23774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A2C92F" w14:textId="77777777" w:rsidR="00F110A9" w:rsidRPr="0010539A" w:rsidRDefault="00F110A9" w:rsidP="000F38D9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10539A">
        <w:rPr>
          <w:rFonts w:ascii="Arial" w:hAnsi="Arial" w:cs="Arial"/>
          <w:b/>
          <w:bCs/>
          <w:sz w:val="24"/>
          <w:szCs w:val="24"/>
        </w:rPr>
        <w:t>ABRANGÊNCIA</w:t>
      </w:r>
    </w:p>
    <w:p w14:paraId="4A0D03B0" w14:textId="77777777" w:rsidR="00994184" w:rsidRPr="0091781A" w:rsidRDefault="00994184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535B30" w14:textId="0525BA88" w:rsidR="00F110A9" w:rsidRPr="0091781A" w:rsidRDefault="0014341F" w:rsidP="000F38D9">
      <w:pPr>
        <w:pStyle w:val="PargrafodaLista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91781A">
        <w:rPr>
          <w:rFonts w:ascii="Arial" w:hAnsi="Arial" w:cs="Arial"/>
          <w:sz w:val="24"/>
          <w:szCs w:val="24"/>
        </w:rPr>
        <w:t>Ó</w:t>
      </w:r>
      <w:r w:rsidR="00F5386D">
        <w:rPr>
          <w:rFonts w:ascii="Arial" w:hAnsi="Arial" w:cs="Arial"/>
          <w:sz w:val="24"/>
          <w:szCs w:val="24"/>
        </w:rPr>
        <w:t>rgãos da a</w:t>
      </w:r>
      <w:r w:rsidR="0091781A">
        <w:rPr>
          <w:rFonts w:ascii="Arial" w:hAnsi="Arial" w:cs="Arial"/>
          <w:sz w:val="24"/>
          <w:szCs w:val="24"/>
        </w:rPr>
        <w:t xml:space="preserve">dministração </w:t>
      </w:r>
      <w:r w:rsidR="00F5386D">
        <w:rPr>
          <w:rFonts w:ascii="Arial" w:hAnsi="Arial" w:cs="Arial"/>
          <w:sz w:val="24"/>
          <w:szCs w:val="24"/>
        </w:rPr>
        <w:t>d</w:t>
      </w:r>
      <w:r w:rsidR="0091781A">
        <w:rPr>
          <w:rFonts w:ascii="Arial" w:hAnsi="Arial" w:cs="Arial"/>
          <w:sz w:val="24"/>
          <w:szCs w:val="24"/>
        </w:rPr>
        <w:t xml:space="preserve">ireta, </w:t>
      </w:r>
      <w:r w:rsidR="00F5386D">
        <w:rPr>
          <w:rFonts w:ascii="Arial" w:hAnsi="Arial" w:cs="Arial"/>
          <w:sz w:val="24"/>
          <w:szCs w:val="24"/>
        </w:rPr>
        <w:t>e</w:t>
      </w:r>
      <w:r w:rsidRPr="0091781A">
        <w:rPr>
          <w:rFonts w:ascii="Arial" w:hAnsi="Arial" w:cs="Arial"/>
          <w:sz w:val="24"/>
          <w:szCs w:val="24"/>
        </w:rPr>
        <w:t xml:space="preserve">ntidades da </w:t>
      </w:r>
      <w:r w:rsidR="00F5386D">
        <w:rPr>
          <w:rFonts w:ascii="Arial" w:hAnsi="Arial" w:cs="Arial"/>
          <w:sz w:val="24"/>
          <w:szCs w:val="24"/>
        </w:rPr>
        <w:t>a</w:t>
      </w:r>
      <w:r w:rsidRPr="0091781A">
        <w:rPr>
          <w:rFonts w:ascii="Arial" w:hAnsi="Arial" w:cs="Arial"/>
          <w:sz w:val="24"/>
          <w:szCs w:val="24"/>
        </w:rPr>
        <w:t xml:space="preserve">dministração </w:t>
      </w:r>
      <w:r w:rsidR="00F5386D">
        <w:rPr>
          <w:rFonts w:ascii="Arial" w:hAnsi="Arial" w:cs="Arial"/>
          <w:sz w:val="24"/>
          <w:szCs w:val="24"/>
        </w:rPr>
        <w:t>i</w:t>
      </w:r>
      <w:r w:rsidRPr="0091781A">
        <w:rPr>
          <w:rFonts w:ascii="Arial" w:hAnsi="Arial" w:cs="Arial"/>
          <w:sz w:val="24"/>
          <w:szCs w:val="24"/>
        </w:rPr>
        <w:t>ndireta do Poder Executivo Estadual</w:t>
      </w:r>
      <w:r w:rsidR="00FA17F5" w:rsidRPr="0091781A">
        <w:rPr>
          <w:rFonts w:ascii="Arial" w:hAnsi="Arial" w:cs="Arial"/>
          <w:sz w:val="24"/>
          <w:szCs w:val="24"/>
        </w:rPr>
        <w:t xml:space="preserve"> e</w:t>
      </w:r>
      <w:r w:rsidR="009C4748" w:rsidRPr="0091781A">
        <w:rPr>
          <w:rFonts w:ascii="Arial" w:hAnsi="Arial" w:cs="Arial"/>
          <w:sz w:val="24"/>
          <w:szCs w:val="24"/>
        </w:rPr>
        <w:t xml:space="preserve"> demais órgãos ou</w:t>
      </w:r>
      <w:r w:rsidR="00FA17F5" w:rsidRPr="0091781A">
        <w:rPr>
          <w:rFonts w:ascii="Arial" w:hAnsi="Arial" w:cs="Arial"/>
          <w:sz w:val="24"/>
          <w:szCs w:val="24"/>
        </w:rPr>
        <w:t xml:space="preserve"> entidades que, expressamente,</w:t>
      </w:r>
      <w:r w:rsidR="009C4748" w:rsidRPr="0091781A">
        <w:rPr>
          <w:rFonts w:ascii="Arial" w:hAnsi="Arial" w:cs="Arial"/>
          <w:sz w:val="24"/>
          <w:szCs w:val="24"/>
        </w:rPr>
        <w:t xml:space="preserve"> aderirem</w:t>
      </w:r>
      <w:r w:rsidR="00FA17F5" w:rsidRPr="0091781A">
        <w:rPr>
          <w:rFonts w:ascii="Arial" w:hAnsi="Arial" w:cs="Arial"/>
          <w:sz w:val="24"/>
          <w:szCs w:val="24"/>
        </w:rPr>
        <w:t xml:space="preserve"> ao cadastro único de fornecedores, bem como pessoas jurídicas e físicas que possuem interesse em participar de licitações.</w:t>
      </w:r>
    </w:p>
    <w:p w14:paraId="48DE41FD" w14:textId="77777777" w:rsidR="0091781A" w:rsidRPr="0091781A" w:rsidRDefault="0091781A" w:rsidP="000F38D9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</w:p>
    <w:p w14:paraId="11966300" w14:textId="77777777" w:rsidR="00F110A9" w:rsidRPr="0010539A" w:rsidRDefault="00F110A9" w:rsidP="000F38D9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10539A">
        <w:rPr>
          <w:rFonts w:ascii="Arial" w:hAnsi="Arial" w:cs="Arial"/>
          <w:b/>
          <w:bCs/>
          <w:sz w:val="24"/>
          <w:szCs w:val="24"/>
        </w:rPr>
        <w:t>FUNDAMENTAÇÃO LEGAL</w:t>
      </w:r>
    </w:p>
    <w:p w14:paraId="5160B38B" w14:textId="77777777" w:rsidR="00CD7D54" w:rsidRPr="0010539A" w:rsidRDefault="00CD7D54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D4AC59" w14:textId="0F5D3E10" w:rsidR="00390301" w:rsidRPr="0010539A" w:rsidRDefault="00CD7D54" w:rsidP="000F38D9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b/>
          <w:sz w:val="24"/>
          <w:szCs w:val="24"/>
        </w:rPr>
        <w:t xml:space="preserve">Lei </w:t>
      </w:r>
      <w:r w:rsidR="009B39A8" w:rsidRPr="0010539A">
        <w:rPr>
          <w:rFonts w:ascii="Arial" w:hAnsi="Arial" w:cs="Arial"/>
          <w:b/>
          <w:sz w:val="24"/>
          <w:szCs w:val="24"/>
        </w:rPr>
        <w:t xml:space="preserve">Federal </w:t>
      </w:r>
      <w:r w:rsidRPr="0010539A">
        <w:rPr>
          <w:rFonts w:ascii="Arial" w:hAnsi="Arial" w:cs="Arial"/>
          <w:b/>
          <w:sz w:val="24"/>
          <w:szCs w:val="24"/>
        </w:rPr>
        <w:t>n</w:t>
      </w:r>
      <w:r w:rsidR="009B39A8" w:rsidRPr="0010539A">
        <w:rPr>
          <w:rFonts w:ascii="Arial" w:hAnsi="Arial" w:cs="Arial"/>
          <w:b/>
          <w:sz w:val="24"/>
          <w:szCs w:val="24"/>
        </w:rPr>
        <w:t>.</w:t>
      </w:r>
      <w:r w:rsidR="0081623E" w:rsidRPr="0010539A">
        <w:rPr>
          <w:rFonts w:ascii="Arial" w:hAnsi="Arial" w:cs="Arial"/>
          <w:b/>
          <w:sz w:val="24"/>
          <w:szCs w:val="24"/>
        </w:rPr>
        <w:t>º 8.666</w:t>
      </w:r>
      <w:r w:rsidR="00BD0DC4" w:rsidRPr="0010539A">
        <w:rPr>
          <w:rFonts w:ascii="Arial" w:hAnsi="Arial" w:cs="Arial"/>
          <w:sz w:val="24"/>
          <w:szCs w:val="24"/>
        </w:rPr>
        <w:t>, de 21/06</w:t>
      </w:r>
      <w:r w:rsidR="009B39A8" w:rsidRPr="0010539A">
        <w:rPr>
          <w:rFonts w:ascii="Arial" w:hAnsi="Arial" w:cs="Arial"/>
          <w:sz w:val="24"/>
          <w:szCs w:val="24"/>
        </w:rPr>
        <w:t>/1993 – R</w:t>
      </w:r>
      <w:r w:rsidRPr="0010539A">
        <w:rPr>
          <w:rFonts w:ascii="Arial" w:hAnsi="Arial" w:cs="Arial"/>
          <w:sz w:val="24"/>
          <w:szCs w:val="24"/>
        </w:rPr>
        <w:t>egulamenta o art. 37, inciso XXI, da Constituição Federal, institui normas para licitações e contratos da Administração P</w:t>
      </w:r>
      <w:r w:rsidR="00FD121C">
        <w:rPr>
          <w:rFonts w:ascii="Arial" w:hAnsi="Arial" w:cs="Arial"/>
          <w:sz w:val="24"/>
          <w:szCs w:val="24"/>
        </w:rPr>
        <w:t>ública e dá outras providências;</w:t>
      </w:r>
    </w:p>
    <w:p w14:paraId="4AE4856F" w14:textId="77777777" w:rsidR="00262319" w:rsidRPr="0010539A" w:rsidRDefault="00262319" w:rsidP="000F38D9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BDFC885" w14:textId="5714A23E" w:rsidR="00262319" w:rsidRPr="0010539A" w:rsidRDefault="00262319" w:rsidP="000F38D9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b/>
          <w:sz w:val="24"/>
          <w:szCs w:val="24"/>
        </w:rPr>
        <w:t>Decreto Estadual n.º 2.340</w:t>
      </w:r>
      <w:r w:rsidR="00A439C3">
        <w:rPr>
          <w:rFonts w:ascii="Arial" w:hAnsi="Arial" w:cs="Arial"/>
          <w:b/>
          <w:sz w:val="24"/>
          <w:szCs w:val="24"/>
        </w:rPr>
        <w:t>-</w:t>
      </w:r>
      <w:r w:rsidRPr="0010539A">
        <w:rPr>
          <w:rFonts w:ascii="Arial" w:hAnsi="Arial" w:cs="Arial"/>
          <w:b/>
          <w:sz w:val="24"/>
          <w:szCs w:val="24"/>
        </w:rPr>
        <w:t xml:space="preserve">R, </w:t>
      </w:r>
      <w:r w:rsidRPr="0010539A">
        <w:rPr>
          <w:rFonts w:ascii="Arial" w:hAnsi="Arial" w:cs="Arial"/>
          <w:sz w:val="24"/>
          <w:szCs w:val="24"/>
        </w:rPr>
        <w:t xml:space="preserve">de 26/08/2009 </w:t>
      </w:r>
      <w:r w:rsidR="00EA1A52">
        <w:rPr>
          <w:rFonts w:ascii="Arial" w:hAnsi="Arial" w:cs="Arial"/>
          <w:sz w:val="24"/>
          <w:szCs w:val="24"/>
        </w:rPr>
        <w:t>–</w:t>
      </w:r>
      <w:r w:rsidRPr="0010539A">
        <w:rPr>
          <w:rFonts w:ascii="Arial" w:hAnsi="Arial" w:cs="Arial"/>
          <w:sz w:val="24"/>
          <w:szCs w:val="24"/>
        </w:rPr>
        <w:t xml:space="preserve"> Institui o Sistema Integrado </w:t>
      </w:r>
      <w:r w:rsidR="00FD121C">
        <w:rPr>
          <w:rFonts w:ascii="Arial" w:hAnsi="Arial" w:cs="Arial"/>
          <w:sz w:val="24"/>
          <w:szCs w:val="24"/>
        </w:rPr>
        <w:t>de Gestão Administrativa – SIGA;</w:t>
      </w:r>
    </w:p>
    <w:p w14:paraId="131C5DF3" w14:textId="77777777" w:rsidR="00262319" w:rsidRPr="0010539A" w:rsidRDefault="00262319" w:rsidP="000F38D9">
      <w:pPr>
        <w:pStyle w:val="PargrafodaLista"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4CFFA1" w14:textId="35C0B6A5" w:rsidR="00262319" w:rsidRPr="0010539A" w:rsidRDefault="00262319" w:rsidP="000F38D9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b/>
          <w:sz w:val="24"/>
          <w:szCs w:val="24"/>
        </w:rPr>
        <w:t xml:space="preserve">Decreto </w:t>
      </w:r>
      <w:r w:rsidRPr="0010539A">
        <w:rPr>
          <w:rFonts w:ascii="Arial" w:hAnsi="Arial" w:cs="Arial"/>
          <w:b/>
          <w:bCs/>
          <w:sz w:val="24"/>
          <w:szCs w:val="24"/>
        </w:rPr>
        <w:t>Estadual n.º 2.394</w:t>
      </w:r>
      <w:r w:rsidR="00A439C3">
        <w:rPr>
          <w:rFonts w:ascii="Arial" w:hAnsi="Arial" w:cs="Arial"/>
          <w:b/>
          <w:bCs/>
          <w:sz w:val="24"/>
          <w:szCs w:val="24"/>
        </w:rPr>
        <w:t>-</w:t>
      </w:r>
      <w:r w:rsidRPr="0010539A">
        <w:rPr>
          <w:rFonts w:ascii="Arial" w:hAnsi="Arial" w:cs="Arial"/>
          <w:b/>
          <w:bCs/>
          <w:sz w:val="24"/>
          <w:szCs w:val="24"/>
        </w:rPr>
        <w:t>R</w:t>
      </w:r>
      <w:r w:rsidRPr="0010539A">
        <w:rPr>
          <w:rFonts w:ascii="Arial" w:hAnsi="Arial" w:cs="Arial"/>
          <w:bCs/>
          <w:sz w:val="24"/>
          <w:szCs w:val="24"/>
        </w:rPr>
        <w:t xml:space="preserve">, de 12/11/2009 – </w:t>
      </w:r>
      <w:r w:rsidRPr="0010539A">
        <w:rPr>
          <w:rFonts w:ascii="Arial" w:hAnsi="Arial" w:cs="Arial"/>
          <w:sz w:val="24"/>
          <w:szCs w:val="24"/>
        </w:rPr>
        <w:t>Cria e disciplina o Cadastro de Fornecedores e de Convenentes do Estado do Espírito Santo</w:t>
      </w:r>
      <w:r w:rsidR="00EA1A52">
        <w:rPr>
          <w:rFonts w:ascii="Arial" w:hAnsi="Arial" w:cs="Arial"/>
          <w:sz w:val="24"/>
          <w:szCs w:val="24"/>
        </w:rPr>
        <w:t>–</w:t>
      </w:r>
      <w:r w:rsidR="00FD121C">
        <w:rPr>
          <w:rFonts w:ascii="Arial" w:hAnsi="Arial" w:cs="Arial"/>
          <w:sz w:val="24"/>
          <w:szCs w:val="24"/>
        </w:rPr>
        <w:t>CRC/ES;</w:t>
      </w:r>
    </w:p>
    <w:p w14:paraId="1EF7A0DA" w14:textId="77777777" w:rsidR="00262319" w:rsidRPr="0010539A" w:rsidRDefault="00262319" w:rsidP="000F38D9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CE28B1D" w14:textId="507295C7" w:rsidR="00262319" w:rsidRPr="0010539A" w:rsidRDefault="00262319" w:rsidP="000F38D9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b/>
          <w:sz w:val="24"/>
          <w:szCs w:val="24"/>
        </w:rPr>
        <w:t xml:space="preserve">Portaria </w:t>
      </w:r>
      <w:r w:rsidR="00A439C3">
        <w:rPr>
          <w:rFonts w:ascii="Arial" w:hAnsi="Arial" w:cs="Arial"/>
          <w:b/>
          <w:sz w:val="24"/>
          <w:szCs w:val="24"/>
        </w:rPr>
        <w:t>S</w:t>
      </w:r>
      <w:r w:rsidR="000E40B5">
        <w:rPr>
          <w:rFonts w:ascii="Arial" w:hAnsi="Arial" w:cs="Arial"/>
          <w:b/>
          <w:sz w:val="24"/>
          <w:szCs w:val="24"/>
        </w:rPr>
        <w:t>eger</w:t>
      </w:r>
      <w:r w:rsidR="00A439C3">
        <w:rPr>
          <w:rFonts w:ascii="Arial" w:hAnsi="Arial" w:cs="Arial"/>
          <w:b/>
          <w:sz w:val="24"/>
          <w:szCs w:val="24"/>
        </w:rPr>
        <w:t xml:space="preserve"> n.º </w:t>
      </w:r>
      <w:r w:rsidRPr="0010539A">
        <w:rPr>
          <w:rFonts w:ascii="Arial" w:hAnsi="Arial" w:cs="Arial"/>
          <w:b/>
          <w:sz w:val="24"/>
          <w:szCs w:val="24"/>
        </w:rPr>
        <w:t>004-R</w:t>
      </w:r>
      <w:r w:rsidRPr="0010539A">
        <w:rPr>
          <w:rFonts w:ascii="Arial" w:hAnsi="Arial" w:cs="Arial"/>
          <w:sz w:val="24"/>
          <w:szCs w:val="24"/>
        </w:rPr>
        <w:t xml:space="preserve">, de 09/02/2010 </w:t>
      </w:r>
      <w:r w:rsidR="00A439C3">
        <w:rPr>
          <w:rFonts w:ascii="Arial" w:hAnsi="Arial" w:cs="Arial"/>
          <w:sz w:val="24"/>
          <w:szCs w:val="24"/>
        </w:rPr>
        <w:t>–</w:t>
      </w:r>
      <w:r w:rsidRPr="0010539A">
        <w:rPr>
          <w:rFonts w:ascii="Arial" w:hAnsi="Arial" w:cs="Arial"/>
          <w:sz w:val="24"/>
          <w:szCs w:val="24"/>
        </w:rPr>
        <w:t xml:space="preserve"> Documentos necessários à inscrição no Cadastro de Fornecedores e para obtenção do Certificado de Registro Cadastral de C</w:t>
      </w:r>
      <w:r w:rsidR="00FD121C">
        <w:rPr>
          <w:rFonts w:ascii="Arial" w:hAnsi="Arial" w:cs="Arial"/>
          <w:sz w:val="24"/>
          <w:szCs w:val="24"/>
        </w:rPr>
        <w:t>onvênios;</w:t>
      </w:r>
    </w:p>
    <w:p w14:paraId="39FF88B0" w14:textId="77777777" w:rsidR="00F77F84" w:rsidRPr="000C6958" w:rsidRDefault="00F77F84" w:rsidP="000F38D9">
      <w:pPr>
        <w:pStyle w:val="PargrafodaLista"/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602ED9D" w14:textId="3E8524EE" w:rsidR="002F05AD" w:rsidRDefault="00F77F84" w:rsidP="000F38D9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6958">
        <w:rPr>
          <w:rFonts w:ascii="Arial" w:hAnsi="Arial" w:cs="Arial"/>
          <w:b/>
          <w:color w:val="000000" w:themeColor="text1"/>
          <w:sz w:val="24"/>
          <w:szCs w:val="24"/>
        </w:rPr>
        <w:t>Portaria S</w:t>
      </w:r>
      <w:r w:rsidR="000E40B5" w:rsidRPr="000C6958">
        <w:rPr>
          <w:rFonts w:ascii="Arial" w:hAnsi="Arial" w:cs="Arial"/>
          <w:b/>
          <w:color w:val="000000" w:themeColor="text1"/>
          <w:sz w:val="24"/>
          <w:szCs w:val="24"/>
        </w:rPr>
        <w:t>eger</w:t>
      </w:r>
      <w:r w:rsidRPr="000C6958">
        <w:rPr>
          <w:rFonts w:ascii="Arial" w:hAnsi="Arial" w:cs="Arial"/>
          <w:b/>
          <w:color w:val="000000" w:themeColor="text1"/>
          <w:sz w:val="24"/>
          <w:szCs w:val="24"/>
        </w:rPr>
        <w:t xml:space="preserve"> n.º </w:t>
      </w:r>
      <w:r w:rsidR="002F05AD"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Pr="000C6958">
        <w:rPr>
          <w:rFonts w:ascii="Arial" w:hAnsi="Arial" w:cs="Arial"/>
          <w:b/>
          <w:color w:val="000000" w:themeColor="text1"/>
          <w:sz w:val="24"/>
          <w:szCs w:val="24"/>
        </w:rPr>
        <w:t xml:space="preserve">-R, </w:t>
      </w:r>
      <w:r w:rsidRPr="000C6958">
        <w:rPr>
          <w:rFonts w:ascii="Arial" w:hAnsi="Arial" w:cs="Arial"/>
          <w:color w:val="000000" w:themeColor="text1"/>
          <w:sz w:val="24"/>
          <w:szCs w:val="24"/>
        </w:rPr>
        <w:t>de</w:t>
      </w:r>
      <w:r w:rsidR="002A7B38" w:rsidRPr="000C69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05AD">
        <w:rPr>
          <w:rFonts w:ascii="Arial" w:hAnsi="Arial" w:cs="Arial"/>
          <w:color w:val="000000" w:themeColor="text1"/>
          <w:sz w:val="24"/>
          <w:szCs w:val="24"/>
        </w:rPr>
        <w:t>03/04/2020</w:t>
      </w:r>
      <w:r w:rsidR="002A7B38" w:rsidRPr="000C69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39C3" w:rsidRPr="000C6958">
        <w:rPr>
          <w:rFonts w:ascii="Arial" w:hAnsi="Arial" w:cs="Arial"/>
          <w:color w:val="000000" w:themeColor="text1"/>
          <w:sz w:val="24"/>
          <w:szCs w:val="24"/>
        </w:rPr>
        <w:t>–</w:t>
      </w:r>
      <w:r w:rsidR="002F23DE" w:rsidRPr="000C69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05AD">
        <w:rPr>
          <w:rFonts w:ascii="Arial" w:hAnsi="Arial" w:cs="Arial"/>
          <w:color w:val="000000" w:themeColor="text1"/>
          <w:sz w:val="24"/>
          <w:szCs w:val="24"/>
        </w:rPr>
        <w:t>Dispõe sobre os procedimentos para obtenção do Certificado de registro cadastral (CRC on-line) para fins de participação das licitações no âmbito da Administração Pública Esta</w:t>
      </w:r>
      <w:r w:rsidR="00B26FB8">
        <w:rPr>
          <w:rFonts w:ascii="Arial" w:hAnsi="Arial" w:cs="Arial"/>
          <w:color w:val="000000" w:themeColor="text1"/>
          <w:sz w:val="24"/>
          <w:szCs w:val="24"/>
        </w:rPr>
        <w:t>dual, e dá outras providências;</w:t>
      </w:r>
    </w:p>
    <w:p w14:paraId="14E681D4" w14:textId="77777777" w:rsidR="00B26FB8" w:rsidRPr="00B26FB8" w:rsidRDefault="00B26FB8" w:rsidP="00B26FB8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</w:p>
    <w:p w14:paraId="246885B5" w14:textId="604598E4" w:rsidR="00B26FB8" w:rsidRPr="0010539A" w:rsidRDefault="00B26FB8" w:rsidP="00B26FB8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6958">
        <w:rPr>
          <w:rFonts w:ascii="Arial" w:hAnsi="Arial" w:cs="Arial"/>
          <w:b/>
          <w:color w:val="000000" w:themeColor="text1"/>
          <w:sz w:val="24"/>
          <w:szCs w:val="24"/>
        </w:rPr>
        <w:t>Portaria Seger n.º 35-R</w:t>
      </w:r>
      <w:r w:rsidRPr="000C695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0539A">
        <w:rPr>
          <w:rFonts w:ascii="Arial" w:hAnsi="Arial" w:cs="Arial"/>
          <w:sz w:val="24"/>
          <w:szCs w:val="24"/>
        </w:rPr>
        <w:t>de 21/06/2011 – Dispõe sobre a utilização do CRC/ES nos proce</w:t>
      </w:r>
      <w:r>
        <w:rPr>
          <w:rFonts w:ascii="Arial" w:hAnsi="Arial" w:cs="Arial"/>
          <w:sz w:val="24"/>
          <w:szCs w:val="24"/>
        </w:rPr>
        <w:t>dimentos relativos à gestão de c</w:t>
      </w:r>
      <w:r w:rsidRPr="0010539A">
        <w:rPr>
          <w:rFonts w:ascii="Arial" w:hAnsi="Arial" w:cs="Arial"/>
          <w:sz w:val="24"/>
          <w:szCs w:val="24"/>
        </w:rPr>
        <w:t xml:space="preserve">ontratos </w:t>
      </w:r>
      <w:r>
        <w:rPr>
          <w:rFonts w:ascii="Arial" w:hAnsi="Arial" w:cs="Arial"/>
          <w:sz w:val="24"/>
          <w:szCs w:val="24"/>
        </w:rPr>
        <w:t>a</w:t>
      </w:r>
      <w:r w:rsidRPr="0010539A">
        <w:rPr>
          <w:rFonts w:ascii="Arial" w:hAnsi="Arial" w:cs="Arial"/>
          <w:sz w:val="24"/>
          <w:szCs w:val="24"/>
        </w:rPr>
        <w:t>dministrativos no âmbito da</w:t>
      </w:r>
      <w:r>
        <w:rPr>
          <w:rFonts w:ascii="Arial" w:hAnsi="Arial" w:cs="Arial"/>
          <w:sz w:val="24"/>
          <w:szCs w:val="24"/>
        </w:rPr>
        <w:t xml:space="preserve"> Administração Pública Estadual.</w:t>
      </w:r>
    </w:p>
    <w:p w14:paraId="33B0A0A1" w14:textId="77777777" w:rsidR="00F110A9" w:rsidRDefault="00F110A9" w:rsidP="000F38D9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0539A">
        <w:rPr>
          <w:rFonts w:ascii="Arial" w:hAnsi="Arial" w:cs="Arial"/>
          <w:b/>
          <w:sz w:val="24"/>
          <w:szCs w:val="24"/>
        </w:rPr>
        <w:lastRenderedPageBreak/>
        <w:t>DEFINIÇÕES</w:t>
      </w:r>
    </w:p>
    <w:p w14:paraId="1A0F1084" w14:textId="77777777" w:rsidR="003D76BC" w:rsidRPr="0010539A" w:rsidRDefault="003D76BC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3954AE" w14:textId="35D915C8" w:rsidR="00E1115F" w:rsidRPr="0010539A" w:rsidRDefault="00455F10" w:rsidP="000F38D9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0539A">
        <w:rPr>
          <w:rFonts w:ascii="Arial" w:hAnsi="Arial" w:cs="Arial"/>
          <w:b/>
          <w:sz w:val="24"/>
          <w:szCs w:val="24"/>
        </w:rPr>
        <w:t>Cadastramento</w:t>
      </w:r>
      <w:r w:rsidR="008C7253" w:rsidRPr="0010539A">
        <w:rPr>
          <w:rFonts w:ascii="Arial" w:hAnsi="Arial" w:cs="Arial"/>
          <w:b/>
          <w:sz w:val="24"/>
          <w:szCs w:val="24"/>
        </w:rPr>
        <w:t xml:space="preserve"> –</w:t>
      </w:r>
      <w:r w:rsidR="00AB3F5D" w:rsidRPr="0010539A">
        <w:rPr>
          <w:rFonts w:ascii="Arial" w:hAnsi="Arial" w:cs="Arial"/>
          <w:sz w:val="24"/>
          <w:szCs w:val="24"/>
        </w:rPr>
        <w:t xml:space="preserve"> </w:t>
      </w:r>
      <w:r w:rsidR="005733A1">
        <w:rPr>
          <w:rFonts w:ascii="Arial" w:hAnsi="Arial" w:cs="Arial"/>
          <w:sz w:val="24"/>
          <w:szCs w:val="24"/>
        </w:rPr>
        <w:t>É</w:t>
      </w:r>
      <w:r w:rsidR="0091433B" w:rsidRPr="0010539A">
        <w:rPr>
          <w:rFonts w:ascii="Arial" w:hAnsi="Arial" w:cs="Arial"/>
          <w:sz w:val="24"/>
          <w:szCs w:val="24"/>
        </w:rPr>
        <w:t xml:space="preserve"> </w:t>
      </w:r>
      <w:r w:rsidR="00AB3F5D" w:rsidRPr="0010539A">
        <w:rPr>
          <w:rFonts w:ascii="Arial" w:hAnsi="Arial" w:cs="Arial"/>
          <w:sz w:val="24"/>
          <w:szCs w:val="24"/>
        </w:rPr>
        <w:t xml:space="preserve">a etapa posterior ao </w:t>
      </w:r>
      <w:proofErr w:type="spellStart"/>
      <w:r w:rsidR="0011203E" w:rsidRPr="0010539A">
        <w:rPr>
          <w:rFonts w:ascii="Arial" w:hAnsi="Arial" w:cs="Arial"/>
          <w:sz w:val="24"/>
          <w:szCs w:val="24"/>
        </w:rPr>
        <w:t>pré</w:t>
      </w:r>
      <w:proofErr w:type="spellEnd"/>
      <w:r w:rsidR="0011203E" w:rsidRPr="0010539A">
        <w:rPr>
          <w:rFonts w:ascii="Arial" w:hAnsi="Arial" w:cs="Arial"/>
          <w:sz w:val="24"/>
          <w:szCs w:val="24"/>
        </w:rPr>
        <w:t>-cadastro</w:t>
      </w:r>
      <w:r w:rsidR="00AB3F5D" w:rsidRPr="0010539A">
        <w:rPr>
          <w:rFonts w:ascii="Arial" w:hAnsi="Arial" w:cs="Arial"/>
          <w:sz w:val="24"/>
          <w:szCs w:val="24"/>
        </w:rPr>
        <w:t xml:space="preserve"> e consiste no preenchimento de informações complementares no sistema e e</w:t>
      </w:r>
      <w:r w:rsidR="008A53A7">
        <w:rPr>
          <w:rFonts w:ascii="Arial" w:hAnsi="Arial" w:cs="Arial"/>
          <w:sz w:val="24"/>
          <w:szCs w:val="24"/>
        </w:rPr>
        <w:t>ncaminhamento</w:t>
      </w:r>
      <w:r w:rsidR="00AB3F5D" w:rsidRPr="0010539A">
        <w:rPr>
          <w:rFonts w:ascii="Arial" w:hAnsi="Arial" w:cs="Arial"/>
          <w:sz w:val="24"/>
          <w:szCs w:val="24"/>
        </w:rPr>
        <w:t xml:space="preserve"> de documentos comprobatórios (regularidade jurídica, fiscal e</w:t>
      </w:r>
      <w:r w:rsidR="00C33045" w:rsidRPr="0010539A">
        <w:rPr>
          <w:rFonts w:ascii="Arial" w:hAnsi="Arial" w:cs="Arial"/>
          <w:sz w:val="24"/>
          <w:szCs w:val="24"/>
        </w:rPr>
        <w:t xml:space="preserve"> de</w:t>
      </w:r>
      <w:r w:rsidR="008C7253" w:rsidRPr="0010539A">
        <w:rPr>
          <w:rFonts w:ascii="Arial" w:hAnsi="Arial" w:cs="Arial"/>
          <w:sz w:val="24"/>
          <w:szCs w:val="24"/>
        </w:rPr>
        <w:t>mais, dependendo da solicitação inicial</w:t>
      </w:r>
      <w:r w:rsidR="008A53A7">
        <w:rPr>
          <w:rFonts w:ascii="Arial" w:hAnsi="Arial" w:cs="Arial"/>
          <w:sz w:val="24"/>
          <w:szCs w:val="24"/>
        </w:rPr>
        <w:t>) à</w:t>
      </w:r>
      <w:r w:rsidR="00C33045" w:rsidRPr="0010539A">
        <w:rPr>
          <w:rFonts w:ascii="Arial" w:hAnsi="Arial" w:cs="Arial"/>
          <w:sz w:val="24"/>
          <w:szCs w:val="24"/>
        </w:rPr>
        <w:t xml:space="preserve"> </w:t>
      </w:r>
      <w:r w:rsidR="00C33045" w:rsidRPr="00A37B80">
        <w:rPr>
          <w:rFonts w:ascii="Arial" w:hAnsi="Arial" w:cs="Arial"/>
          <w:sz w:val="24"/>
          <w:szCs w:val="24"/>
        </w:rPr>
        <w:t>S</w:t>
      </w:r>
      <w:r w:rsidR="000E40B5" w:rsidRPr="00A37B80">
        <w:rPr>
          <w:rFonts w:ascii="Arial" w:hAnsi="Arial" w:cs="Arial"/>
          <w:sz w:val="24"/>
          <w:szCs w:val="24"/>
        </w:rPr>
        <w:t>eger</w:t>
      </w:r>
      <w:r w:rsidR="008C7253" w:rsidRPr="0010539A">
        <w:rPr>
          <w:rFonts w:ascii="Arial" w:hAnsi="Arial" w:cs="Arial"/>
          <w:sz w:val="24"/>
          <w:szCs w:val="24"/>
        </w:rPr>
        <w:t>, com objetivo de obtenção d</w:t>
      </w:r>
      <w:r w:rsidR="0091433B" w:rsidRPr="0010539A">
        <w:rPr>
          <w:rFonts w:ascii="Arial" w:hAnsi="Arial" w:cs="Arial"/>
          <w:sz w:val="24"/>
          <w:szCs w:val="24"/>
        </w:rPr>
        <w:t>o</w:t>
      </w:r>
      <w:r w:rsidR="008C7253" w:rsidRPr="0010539A">
        <w:rPr>
          <w:rFonts w:ascii="Arial" w:hAnsi="Arial" w:cs="Arial"/>
          <w:sz w:val="24"/>
          <w:szCs w:val="24"/>
        </w:rPr>
        <w:t xml:space="preserve"> registro cadastral no cadastro único de fornecedores do ES</w:t>
      </w:r>
      <w:r w:rsidR="00FD121C">
        <w:rPr>
          <w:rFonts w:ascii="Arial" w:hAnsi="Arial" w:cs="Arial"/>
          <w:sz w:val="24"/>
          <w:szCs w:val="24"/>
        </w:rPr>
        <w:t>;</w:t>
      </w:r>
    </w:p>
    <w:p w14:paraId="6A7263EF" w14:textId="77777777" w:rsidR="00E1115F" w:rsidRPr="0010539A" w:rsidRDefault="00E1115F" w:rsidP="000F38D9">
      <w:pPr>
        <w:pStyle w:val="PargrafodaLista"/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70C807" w14:textId="2DE8790A" w:rsidR="004217B4" w:rsidRPr="0010539A" w:rsidRDefault="00455F10" w:rsidP="000F38D9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0539A">
        <w:rPr>
          <w:rFonts w:ascii="Arial" w:hAnsi="Arial" w:cs="Arial"/>
          <w:b/>
          <w:sz w:val="24"/>
          <w:szCs w:val="24"/>
        </w:rPr>
        <w:t>C</w:t>
      </w:r>
      <w:r w:rsidR="002A7B38" w:rsidRPr="0010539A">
        <w:rPr>
          <w:rFonts w:ascii="Arial" w:hAnsi="Arial" w:cs="Arial"/>
          <w:b/>
          <w:sz w:val="24"/>
          <w:szCs w:val="24"/>
        </w:rPr>
        <w:t>ertificado de I</w:t>
      </w:r>
      <w:r w:rsidR="0091433B" w:rsidRPr="0010539A">
        <w:rPr>
          <w:rFonts w:ascii="Arial" w:hAnsi="Arial" w:cs="Arial"/>
          <w:b/>
          <w:sz w:val="24"/>
          <w:szCs w:val="24"/>
        </w:rPr>
        <w:t xml:space="preserve">nscrição no Cadastro </w:t>
      </w:r>
      <w:r w:rsidR="005733A1">
        <w:rPr>
          <w:rFonts w:ascii="Arial" w:hAnsi="Arial" w:cs="Arial"/>
          <w:b/>
          <w:sz w:val="24"/>
          <w:szCs w:val="24"/>
        </w:rPr>
        <w:t xml:space="preserve">de Fornecedores – </w:t>
      </w:r>
      <w:r w:rsidRPr="0010539A">
        <w:rPr>
          <w:rFonts w:ascii="Arial" w:hAnsi="Arial" w:cs="Arial"/>
          <w:b/>
          <w:sz w:val="24"/>
          <w:szCs w:val="24"/>
        </w:rPr>
        <w:t>C</w:t>
      </w:r>
      <w:r w:rsidR="00C33045" w:rsidRPr="0010539A">
        <w:rPr>
          <w:rFonts w:ascii="Arial" w:hAnsi="Arial" w:cs="Arial"/>
          <w:b/>
          <w:sz w:val="24"/>
          <w:szCs w:val="24"/>
        </w:rPr>
        <w:t>R</w:t>
      </w:r>
      <w:r w:rsidR="008C7253" w:rsidRPr="0010539A">
        <w:rPr>
          <w:rFonts w:ascii="Arial" w:hAnsi="Arial" w:cs="Arial"/>
          <w:b/>
          <w:sz w:val="24"/>
          <w:szCs w:val="24"/>
        </w:rPr>
        <w:t>C</w:t>
      </w:r>
      <w:r w:rsidR="0091433B" w:rsidRPr="0010539A">
        <w:rPr>
          <w:rFonts w:ascii="Arial" w:hAnsi="Arial" w:cs="Arial"/>
          <w:b/>
          <w:sz w:val="24"/>
          <w:szCs w:val="24"/>
        </w:rPr>
        <w:t>/ES</w:t>
      </w:r>
      <w:r w:rsidR="008C7253" w:rsidRPr="0010539A">
        <w:rPr>
          <w:rFonts w:ascii="Arial" w:hAnsi="Arial" w:cs="Arial"/>
          <w:b/>
          <w:sz w:val="24"/>
          <w:szCs w:val="24"/>
        </w:rPr>
        <w:t xml:space="preserve"> –</w:t>
      </w:r>
      <w:r w:rsidR="005733A1">
        <w:rPr>
          <w:rFonts w:ascii="Arial" w:hAnsi="Arial" w:cs="Arial"/>
          <w:sz w:val="24"/>
          <w:szCs w:val="24"/>
        </w:rPr>
        <w:t>D</w:t>
      </w:r>
      <w:r w:rsidR="007D7897" w:rsidRPr="0010539A">
        <w:rPr>
          <w:rFonts w:ascii="Arial" w:hAnsi="Arial" w:cs="Arial"/>
          <w:sz w:val="24"/>
          <w:szCs w:val="24"/>
        </w:rPr>
        <w:t>ocumento que disponibiliza informaç</w:t>
      </w:r>
      <w:r w:rsidR="004217B4" w:rsidRPr="0010539A">
        <w:rPr>
          <w:rFonts w:ascii="Arial" w:hAnsi="Arial" w:cs="Arial"/>
          <w:sz w:val="24"/>
          <w:szCs w:val="24"/>
        </w:rPr>
        <w:t>ões online acerca da situação dos documentos comprobatórios de</w:t>
      </w:r>
      <w:r w:rsidR="007D7897" w:rsidRPr="0010539A">
        <w:rPr>
          <w:rFonts w:ascii="Arial" w:hAnsi="Arial" w:cs="Arial"/>
          <w:sz w:val="24"/>
          <w:szCs w:val="24"/>
        </w:rPr>
        <w:t xml:space="preserve"> cumprimento de requisitos de hab</w:t>
      </w:r>
      <w:r w:rsidR="004217B4" w:rsidRPr="0010539A">
        <w:rPr>
          <w:rFonts w:ascii="Arial" w:hAnsi="Arial" w:cs="Arial"/>
          <w:sz w:val="24"/>
          <w:szCs w:val="24"/>
        </w:rPr>
        <w:t>ilitação jurídica, regularidade fiscal</w:t>
      </w:r>
      <w:r w:rsidR="007D7897" w:rsidRPr="0010539A">
        <w:rPr>
          <w:rFonts w:ascii="Arial" w:hAnsi="Arial" w:cs="Arial"/>
          <w:sz w:val="24"/>
          <w:szCs w:val="24"/>
        </w:rPr>
        <w:t xml:space="preserve"> e </w:t>
      </w:r>
      <w:r w:rsidR="004217B4" w:rsidRPr="0010539A">
        <w:rPr>
          <w:rFonts w:ascii="Arial" w:hAnsi="Arial" w:cs="Arial"/>
          <w:sz w:val="24"/>
          <w:szCs w:val="24"/>
        </w:rPr>
        <w:t>qualificação econômico-financeira</w:t>
      </w:r>
      <w:r w:rsidR="007D7897" w:rsidRPr="0010539A">
        <w:rPr>
          <w:rFonts w:ascii="Arial" w:hAnsi="Arial" w:cs="Arial"/>
          <w:sz w:val="24"/>
          <w:szCs w:val="24"/>
        </w:rPr>
        <w:t>, por parte do</w:t>
      </w:r>
      <w:r w:rsidR="004217B4" w:rsidRPr="0010539A">
        <w:rPr>
          <w:rFonts w:ascii="Arial" w:hAnsi="Arial" w:cs="Arial"/>
          <w:sz w:val="24"/>
          <w:szCs w:val="24"/>
        </w:rPr>
        <w:t xml:space="preserve"> fornecedor</w:t>
      </w:r>
      <w:r w:rsidR="007D7897" w:rsidRPr="0010539A">
        <w:rPr>
          <w:rFonts w:ascii="Arial" w:hAnsi="Arial" w:cs="Arial"/>
          <w:sz w:val="24"/>
          <w:szCs w:val="24"/>
        </w:rPr>
        <w:t xml:space="preserve">, </w:t>
      </w:r>
      <w:r w:rsidR="002A7B38" w:rsidRPr="0010539A">
        <w:rPr>
          <w:rFonts w:ascii="Arial" w:hAnsi="Arial" w:cs="Arial"/>
          <w:sz w:val="24"/>
          <w:szCs w:val="24"/>
        </w:rPr>
        <w:t>necessários à</w:t>
      </w:r>
      <w:r w:rsidR="004217B4" w:rsidRPr="0010539A">
        <w:rPr>
          <w:rFonts w:ascii="Arial" w:hAnsi="Arial" w:cs="Arial"/>
          <w:sz w:val="24"/>
          <w:szCs w:val="24"/>
        </w:rPr>
        <w:t xml:space="preserve"> inscrição no cadastro de f</w:t>
      </w:r>
      <w:r w:rsidR="00FD121C">
        <w:rPr>
          <w:rFonts w:ascii="Arial" w:hAnsi="Arial" w:cs="Arial"/>
          <w:sz w:val="24"/>
          <w:szCs w:val="24"/>
        </w:rPr>
        <w:t>ornecedores do governo estadual;</w:t>
      </w:r>
    </w:p>
    <w:p w14:paraId="1EB68638" w14:textId="77777777" w:rsidR="0091433B" w:rsidRPr="0010539A" w:rsidRDefault="0091433B" w:rsidP="000F38D9">
      <w:pPr>
        <w:pStyle w:val="PargrafodaLista"/>
        <w:widowControl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B47C55E" w14:textId="01596CCF" w:rsidR="00565199" w:rsidRPr="0010539A" w:rsidRDefault="006F55F7" w:rsidP="000F38D9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0539A">
        <w:rPr>
          <w:rFonts w:ascii="Arial" w:hAnsi="Arial" w:cs="Arial"/>
          <w:b/>
          <w:bCs/>
          <w:color w:val="000000" w:themeColor="text1"/>
          <w:sz w:val="24"/>
          <w:szCs w:val="24"/>
        </w:rPr>
        <w:t>Certificado de I</w:t>
      </w:r>
      <w:r w:rsidR="0091433B" w:rsidRPr="0010539A">
        <w:rPr>
          <w:rFonts w:ascii="Arial" w:hAnsi="Arial" w:cs="Arial"/>
          <w:b/>
          <w:bCs/>
          <w:color w:val="000000" w:themeColor="text1"/>
          <w:sz w:val="24"/>
          <w:szCs w:val="24"/>
        </w:rPr>
        <w:t>nscrição no Cadastro de Fornecedores com habilitação parcial (</w:t>
      </w:r>
      <w:r w:rsidR="00D2129B" w:rsidRPr="0010539A">
        <w:rPr>
          <w:rFonts w:ascii="Arial" w:hAnsi="Arial" w:cs="Arial"/>
          <w:b/>
          <w:bCs/>
          <w:color w:val="000000" w:themeColor="text1"/>
          <w:sz w:val="24"/>
          <w:szCs w:val="24"/>
        </w:rPr>
        <w:t>credenciamento parcial</w:t>
      </w:r>
      <w:r w:rsidR="0091433B" w:rsidRPr="0010539A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  <w:r w:rsidR="0091433B" w:rsidRPr="0010539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65199" w:rsidRPr="0010539A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="005733A1">
        <w:rPr>
          <w:rFonts w:ascii="Arial" w:hAnsi="Arial" w:cs="Arial"/>
          <w:bCs/>
          <w:color w:val="000000" w:themeColor="text1"/>
          <w:sz w:val="24"/>
          <w:szCs w:val="24"/>
        </w:rPr>
        <w:t xml:space="preserve"> H</w:t>
      </w:r>
      <w:r w:rsidR="006D3321" w:rsidRPr="0010539A">
        <w:rPr>
          <w:rFonts w:ascii="Arial" w:hAnsi="Arial" w:cs="Arial"/>
          <w:bCs/>
          <w:color w:val="000000" w:themeColor="text1"/>
          <w:sz w:val="24"/>
          <w:szCs w:val="24"/>
        </w:rPr>
        <w:t>abilitação parcial d</w:t>
      </w:r>
      <w:r w:rsidR="00565199" w:rsidRPr="0010539A">
        <w:rPr>
          <w:rFonts w:ascii="Arial" w:hAnsi="Arial" w:cs="Arial"/>
          <w:bCs/>
          <w:color w:val="000000" w:themeColor="text1"/>
          <w:sz w:val="24"/>
          <w:szCs w:val="24"/>
        </w:rPr>
        <w:t>os fornecedores interessados em participar dos pregões eletrônicos</w:t>
      </w:r>
      <w:r w:rsidR="0011203E" w:rsidRPr="0010539A">
        <w:rPr>
          <w:rFonts w:ascii="Arial" w:hAnsi="Arial" w:cs="Arial"/>
          <w:bCs/>
          <w:color w:val="000000" w:themeColor="text1"/>
          <w:sz w:val="24"/>
          <w:szCs w:val="24"/>
        </w:rPr>
        <w:t xml:space="preserve"> dos órgãos e entidades do Estado do Espírito Santo</w:t>
      </w:r>
      <w:r w:rsidR="00565199" w:rsidRPr="0010539A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F656D8" w:rsidRPr="0010539A">
        <w:rPr>
          <w:rFonts w:ascii="Arial" w:hAnsi="Arial" w:cs="Arial"/>
          <w:bCs/>
          <w:color w:val="000000" w:themeColor="text1"/>
          <w:sz w:val="24"/>
          <w:szCs w:val="24"/>
        </w:rPr>
        <w:t xml:space="preserve">documento </w:t>
      </w:r>
      <w:r w:rsidR="006D3321" w:rsidRPr="0010539A">
        <w:rPr>
          <w:rFonts w:ascii="Arial" w:hAnsi="Arial" w:cs="Arial"/>
          <w:bCs/>
          <w:color w:val="000000" w:themeColor="text1"/>
          <w:sz w:val="24"/>
          <w:szCs w:val="24"/>
        </w:rPr>
        <w:t>que</w:t>
      </w:r>
      <w:r w:rsidR="00565199" w:rsidRPr="0010539A">
        <w:rPr>
          <w:rFonts w:ascii="Arial" w:hAnsi="Arial" w:cs="Arial"/>
          <w:bCs/>
          <w:color w:val="000000" w:themeColor="text1"/>
          <w:sz w:val="24"/>
          <w:szCs w:val="24"/>
        </w:rPr>
        <w:t xml:space="preserve"> disponibiliza informações comprobatóri</w:t>
      </w:r>
      <w:r w:rsidR="00F656D8" w:rsidRPr="0010539A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565199" w:rsidRPr="0010539A">
        <w:rPr>
          <w:rFonts w:ascii="Arial" w:hAnsi="Arial" w:cs="Arial"/>
          <w:bCs/>
          <w:color w:val="000000" w:themeColor="text1"/>
          <w:sz w:val="24"/>
          <w:szCs w:val="24"/>
        </w:rPr>
        <w:t xml:space="preserve">s referentes à habilitação jurídica para liberação de </w:t>
      </w:r>
      <w:r w:rsidR="00160163" w:rsidRPr="0010539A">
        <w:rPr>
          <w:rFonts w:ascii="Arial" w:hAnsi="Arial" w:cs="Arial"/>
          <w:bCs/>
          <w:color w:val="000000" w:themeColor="text1"/>
          <w:sz w:val="24"/>
          <w:szCs w:val="24"/>
        </w:rPr>
        <w:t>chave e se</w:t>
      </w:r>
      <w:r w:rsidR="00FD121C">
        <w:rPr>
          <w:rFonts w:ascii="Arial" w:hAnsi="Arial" w:cs="Arial"/>
          <w:bCs/>
          <w:color w:val="000000" w:themeColor="text1"/>
          <w:sz w:val="24"/>
          <w:szCs w:val="24"/>
        </w:rPr>
        <w:t>nha de acesso no SIGA;</w:t>
      </w:r>
    </w:p>
    <w:p w14:paraId="6B6B9BBC" w14:textId="77777777" w:rsidR="00565199" w:rsidRPr="0010539A" w:rsidRDefault="00565199" w:rsidP="000F38D9">
      <w:pPr>
        <w:pStyle w:val="PargrafodaLista"/>
        <w:widowControl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20220CD" w14:textId="0C788C6B" w:rsidR="00E1115F" w:rsidRPr="00B26FB8" w:rsidRDefault="0091433B" w:rsidP="000F38D9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0539A">
        <w:rPr>
          <w:rFonts w:ascii="Arial" w:hAnsi="Arial" w:cs="Arial"/>
          <w:b/>
          <w:color w:val="000000" w:themeColor="text1"/>
          <w:sz w:val="24"/>
          <w:szCs w:val="24"/>
        </w:rPr>
        <w:t>Portal de Compras</w:t>
      </w:r>
      <w:r w:rsidR="00C33045" w:rsidRPr="0010539A">
        <w:rPr>
          <w:rFonts w:ascii="Arial" w:hAnsi="Arial" w:cs="Arial"/>
          <w:b/>
          <w:color w:val="000000" w:themeColor="text1"/>
          <w:sz w:val="24"/>
          <w:szCs w:val="24"/>
        </w:rPr>
        <w:t xml:space="preserve"> do Estado do Espírito Santo – </w:t>
      </w:r>
      <w:r w:rsidR="005733A1">
        <w:rPr>
          <w:rFonts w:ascii="Arial" w:hAnsi="Arial" w:cs="Arial"/>
          <w:sz w:val="24"/>
          <w:szCs w:val="24"/>
        </w:rPr>
        <w:t>É</w:t>
      </w:r>
      <w:r w:rsidR="00C33045" w:rsidRPr="0010539A">
        <w:rPr>
          <w:rFonts w:ascii="Arial" w:hAnsi="Arial" w:cs="Arial"/>
          <w:sz w:val="24"/>
          <w:szCs w:val="24"/>
        </w:rPr>
        <w:t xml:space="preserve"> o </w:t>
      </w:r>
      <w:r w:rsidR="007B1F4D" w:rsidRPr="0010539A">
        <w:rPr>
          <w:rFonts w:ascii="Arial" w:hAnsi="Arial" w:cs="Arial"/>
          <w:sz w:val="24"/>
          <w:szCs w:val="24"/>
        </w:rPr>
        <w:t>sítio eletrônico que abriga o</w:t>
      </w:r>
      <w:r w:rsidRPr="0010539A">
        <w:rPr>
          <w:rFonts w:ascii="Arial" w:hAnsi="Arial" w:cs="Arial"/>
          <w:sz w:val="24"/>
          <w:szCs w:val="24"/>
        </w:rPr>
        <w:t xml:space="preserve"> </w:t>
      </w:r>
      <w:r w:rsidR="00F5386D">
        <w:rPr>
          <w:rFonts w:ascii="Arial" w:hAnsi="Arial" w:cs="Arial"/>
          <w:sz w:val="24"/>
          <w:szCs w:val="24"/>
        </w:rPr>
        <w:t>m</w:t>
      </w:r>
      <w:r w:rsidRPr="0010539A">
        <w:rPr>
          <w:rFonts w:ascii="Arial" w:hAnsi="Arial" w:cs="Arial"/>
          <w:sz w:val="24"/>
          <w:szCs w:val="24"/>
        </w:rPr>
        <w:t>ódulo de Compras</w:t>
      </w:r>
      <w:r w:rsidR="00CF0690" w:rsidRPr="0010539A">
        <w:rPr>
          <w:rFonts w:ascii="Arial" w:hAnsi="Arial" w:cs="Arial"/>
          <w:sz w:val="24"/>
          <w:szCs w:val="24"/>
        </w:rPr>
        <w:t xml:space="preserve"> do SIGA</w:t>
      </w:r>
      <w:r w:rsidR="007B1F4D" w:rsidRPr="0010539A">
        <w:rPr>
          <w:rFonts w:ascii="Arial" w:hAnsi="Arial" w:cs="Arial"/>
          <w:sz w:val="24"/>
          <w:szCs w:val="24"/>
        </w:rPr>
        <w:t xml:space="preserve">, bem como todo o conjunto de informações relacionadas a </w:t>
      </w:r>
      <w:r w:rsidRPr="0010539A">
        <w:rPr>
          <w:rFonts w:ascii="Arial" w:hAnsi="Arial" w:cs="Arial"/>
          <w:sz w:val="24"/>
          <w:szCs w:val="24"/>
        </w:rPr>
        <w:t>compras</w:t>
      </w:r>
      <w:r w:rsidR="000E6CC6" w:rsidRPr="0010539A">
        <w:rPr>
          <w:rFonts w:ascii="Arial" w:hAnsi="Arial" w:cs="Arial"/>
          <w:sz w:val="24"/>
          <w:szCs w:val="24"/>
        </w:rPr>
        <w:t xml:space="preserve">, </w:t>
      </w:r>
      <w:r w:rsidR="00CF0690" w:rsidRPr="0010539A">
        <w:rPr>
          <w:rFonts w:ascii="Arial" w:hAnsi="Arial" w:cs="Arial"/>
          <w:sz w:val="24"/>
          <w:szCs w:val="24"/>
        </w:rPr>
        <w:t xml:space="preserve">disponível </w:t>
      </w:r>
      <w:r w:rsidR="000E6CC6" w:rsidRPr="0010539A">
        <w:rPr>
          <w:rFonts w:ascii="Arial" w:hAnsi="Arial" w:cs="Arial"/>
          <w:sz w:val="24"/>
          <w:szCs w:val="24"/>
        </w:rPr>
        <w:t xml:space="preserve">no endereço eletrônico </w:t>
      </w:r>
      <w:hyperlink r:id="rId8" w:history="1">
        <w:r w:rsidRPr="005733A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www.compras.es.gov.br</w:t>
        </w:r>
      </w:hyperlink>
      <w:r w:rsidR="00FD121C">
        <w:rPr>
          <w:rFonts w:ascii="Arial" w:hAnsi="Arial" w:cs="Arial"/>
          <w:sz w:val="24"/>
          <w:szCs w:val="24"/>
        </w:rPr>
        <w:t>;</w:t>
      </w:r>
    </w:p>
    <w:p w14:paraId="1092016F" w14:textId="77777777" w:rsidR="00B26FB8" w:rsidRPr="00B26FB8" w:rsidRDefault="00B26FB8" w:rsidP="00B26FB8">
      <w:pPr>
        <w:pStyle w:val="PargrafodaLista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B0F2F2E" w14:textId="5DB40D6B" w:rsidR="00B26FB8" w:rsidRDefault="00B26FB8" w:rsidP="00B26FB8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10539A">
        <w:rPr>
          <w:rFonts w:ascii="Arial" w:hAnsi="Arial" w:cs="Arial"/>
          <w:b/>
          <w:bCs/>
          <w:color w:val="000000" w:themeColor="text1"/>
          <w:sz w:val="24"/>
          <w:szCs w:val="24"/>
        </w:rPr>
        <w:t>Pré</w:t>
      </w:r>
      <w:proofErr w:type="spellEnd"/>
      <w:r w:rsidRPr="0010539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-cadastro – </w:t>
      </w:r>
      <w:r w:rsidRPr="0010539A">
        <w:rPr>
          <w:rFonts w:ascii="Arial" w:hAnsi="Arial" w:cs="Arial"/>
          <w:bCs/>
          <w:color w:val="000000" w:themeColor="text1"/>
          <w:sz w:val="24"/>
          <w:szCs w:val="24"/>
        </w:rPr>
        <w:t xml:space="preserve">É o registro dos dados do fornecedor no sistema, de forma online, por meio do Portal de Compras ES, que permite a participação somente em compras diretas eletrônicas no </w:t>
      </w:r>
      <w:r>
        <w:rPr>
          <w:rFonts w:ascii="Arial" w:hAnsi="Arial" w:cs="Arial"/>
          <w:bCs/>
          <w:sz w:val="24"/>
          <w:szCs w:val="24"/>
        </w:rPr>
        <w:t>SIGA;</w:t>
      </w:r>
    </w:p>
    <w:p w14:paraId="1147B4E4" w14:textId="77777777" w:rsidR="00B26FB8" w:rsidRPr="00B26FB8" w:rsidRDefault="00B26FB8" w:rsidP="00B26FB8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437D4236" w14:textId="77777777" w:rsidR="00B26FB8" w:rsidRPr="0010539A" w:rsidRDefault="00B26FB8" w:rsidP="00B26FB8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0539A">
        <w:rPr>
          <w:rFonts w:ascii="Arial" w:hAnsi="Arial" w:cs="Arial"/>
          <w:b/>
          <w:sz w:val="24"/>
          <w:szCs w:val="24"/>
        </w:rPr>
        <w:t>Sistema Integrado de Gestão Administrativa (SIGA)</w:t>
      </w:r>
      <w:r w:rsidRPr="0010539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S</w:t>
      </w:r>
      <w:r w:rsidRPr="0010539A">
        <w:rPr>
          <w:rFonts w:ascii="Arial" w:hAnsi="Arial" w:cs="Arial"/>
          <w:sz w:val="24"/>
          <w:szCs w:val="24"/>
        </w:rPr>
        <w:t xml:space="preserve">istema de informações que possibilita a gestão centralizada das atividades administrativas de todos os </w:t>
      </w:r>
      <w:r>
        <w:rPr>
          <w:rFonts w:ascii="Arial" w:hAnsi="Arial" w:cs="Arial"/>
          <w:sz w:val="24"/>
          <w:szCs w:val="24"/>
        </w:rPr>
        <w:t>ó</w:t>
      </w:r>
      <w:r w:rsidRPr="0010539A">
        <w:rPr>
          <w:rFonts w:ascii="Arial" w:hAnsi="Arial" w:cs="Arial"/>
          <w:sz w:val="24"/>
          <w:szCs w:val="24"/>
        </w:rPr>
        <w:t xml:space="preserve">rgãos da </w:t>
      </w:r>
      <w:r>
        <w:rPr>
          <w:rFonts w:ascii="Arial" w:hAnsi="Arial" w:cs="Arial"/>
          <w:sz w:val="24"/>
          <w:szCs w:val="24"/>
        </w:rPr>
        <w:t>a</w:t>
      </w:r>
      <w:r w:rsidRPr="0010539A">
        <w:rPr>
          <w:rFonts w:ascii="Arial" w:hAnsi="Arial" w:cs="Arial"/>
          <w:sz w:val="24"/>
          <w:szCs w:val="24"/>
        </w:rPr>
        <w:t xml:space="preserve">dministração </w:t>
      </w:r>
      <w:r>
        <w:rPr>
          <w:rFonts w:ascii="Arial" w:hAnsi="Arial" w:cs="Arial"/>
          <w:sz w:val="24"/>
          <w:szCs w:val="24"/>
        </w:rPr>
        <w:t>d</w:t>
      </w:r>
      <w:r w:rsidRPr="0010539A">
        <w:rPr>
          <w:rFonts w:ascii="Arial" w:hAnsi="Arial" w:cs="Arial"/>
          <w:sz w:val="24"/>
          <w:szCs w:val="24"/>
        </w:rPr>
        <w:t xml:space="preserve">ireta e </w:t>
      </w:r>
      <w:r>
        <w:rPr>
          <w:rFonts w:ascii="Arial" w:hAnsi="Arial" w:cs="Arial"/>
          <w:sz w:val="24"/>
          <w:szCs w:val="24"/>
        </w:rPr>
        <w:t>i</w:t>
      </w:r>
      <w:r w:rsidRPr="0010539A">
        <w:rPr>
          <w:rFonts w:ascii="Arial" w:hAnsi="Arial" w:cs="Arial"/>
          <w:sz w:val="24"/>
          <w:szCs w:val="24"/>
        </w:rPr>
        <w:t>ndire</w:t>
      </w:r>
      <w:r>
        <w:rPr>
          <w:rFonts w:ascii="Arial" w:hAnsi="Arial" w:cs="Arial"/>
          <w:sz w:val="24"/>
          <w:szCs w:val="24"/>
        </w:rPr>
        <w:t>ta do Poder Executivo do Estado;</w:t>
      </w:r>
    </w:p>
    <w:p w14:paraId="16B128E0" w14:textId="77777777" w:rsidR="00E1115F" w:rsidRPr="0010539A" w:rsidRDefault="00E1115F" w:rsidP="000F38D9">
      <w:pPr>
        <w:pStyle w:val="PargrafodaLista"/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579D488" w14:textId="77777777" w:rsidR="00565199" w:rsidRPr="0010539A" w:rsidRDefault="00565199" w:rsidP="000F38D9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0539A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 w:rsidR="00DC4AA3" w:rsidRPr="0010539A">
        <w:rPr>
          <w:rFonts w:ascii="Arial" w:hAnsi="Arial" w:cs="Arial"/>
          <w:b/>
          <w:color w:val="000000" w:themeColor="text1"/>
          <w:sz w:val="24"/>
          <w:szCs w:val="24"/>
        </w:rPr>
        <w:t xml:space="preserve">suário </w:t>
      </w:r>
      <w:r w:rsidRPr="0010539A">
        <w:rPr>
          <w:rFonts w:ascii="Arial" w:hAnsi="Arial" w:cs="Arial"/>
          <w:b/>
          <w:color w:val="000000" w:themeColor="text1"/>
          <w:sz w:val="24"/>
          <w:szCs w:val="24"/>
        </w:rPr>
        <w:t xml:space="preserve">representante </w:t>
      </w:r>
      <w:r w:rsidR="00D648EF" w:rsidRPr="0010539A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Pr="0010539A">
        <w:rPr>
          <w:rFonts w:ascii="Arial" w:hAnsi="Arial" w:cs="Arial"/>
          <w:b/>
          <w:color w:val="000000" w:themeColor="text1"/>
          <w:sz w:val="24"/>
          <w:szCs w:val="24"/>
        </w:rPr>
        <w:t xml:space="preserve">aba </w:t>
      </w:r>
      <w:proofErr w:type="spellStart"/>
      <w:r w:rsidRPr="0010539A">
        <w:rPr>
          <w:rFonts w:ascii="Arial" w:hAnsi="Arial" w:cs="Arial"/>
          <w:b/>
          <w:color w:val="000000" w:themeColor="text1"/>
          <w:sz w:val="24"/>
          <w:szCs w:val="24"/>
        </w:rPr>
        <w:t>login</w:t>
      </w:r>
      <w:proofErr w:type="spellEnd"/>
      <w:r w:rsidR="00B4196C" w:rsidRPr="0010539A">
        <w:rPr>
          <w:rFonts w:ascii="Arial" w:hAnsi="Arial" w:cs="Arial"/>
          <w:b/>
          <w:color w:val="000000" w:themeColor="text1"/>
          <w:sz w:val="24"/>
          <w:szCs w:val="24"/>
        </w:rPr>
        <w:t xml:space="preserve">) – </w:t>
      </w:r>
      <w:r w:rsidR="005733A1">
        <w:rPr>
          <w:rFonts w:ascii="Arial" w:hAnsi="Arial" w:cs="Arial"/>
          <w:color w:val="000000" w:themeColor="text1"/>
          <w:sz w:val="24"/>
          <w:szCs w:val="24"/>
        </w:rPr>
        <w:t>U</w:t>
      </w:r>
      <w:r w:rsidR="00303075" w:rsidRPr="0010539A">
        <w:rPr>
          <w:rFonts w:ascii="Arial" w:hAnsi="Arial" w:cs="Arial"/>
          <w:color w:val="000000" w:themeColor="text1"/>
          <w:sz w:val="24"/>
          <w:szCs w:val="24"/>
        </w:rPr>
        <w:t>suário (pessoa física)</w:t>
      </w:r>
      <w:r w:rsidRPr="0010539A">
        <w:rPr>
          <w:rFonts w:ascii="Arial" w:hAnsi="Arial" w:cs="Arial"/>
          <w:color w:val="000000" w:themeColor="text1"/>
          <w:sz w:val="24"/>
          <w:szCs w:val="24"/>
        </w:rPr>
        <w:t xml:space="preserve"> com chave e </w:t>
      </w:r>
      <w:r w:rsidR="007518C2" w:rsidRPr="0010539A">
        <w:rPr>
          <w:rFonts w:ascii="Arial" w:hAnsi="Arial" w:cs="Arial"/>
          <w:color w:val="000000" w:themeColor="text1"/>
          <w:sz w:val="24"/>
          <w:szCs w:val="24"/>
        </w:rPr>
        <w:t xml:space="preserve">senha de acesso ao sistema SIGA, </w:t>
      </w:r>
      <w:r w:rsidRPr="0010539A">
        <w:rPr>
          <w:rFonts w:ascii="Arial" w:hAnsi="Arial" w:cs="Arial"/>
          <w:color w:val="000000" w:themeColor="text1"/>
          <w:sz w:val="24"/>
          <w:szCs w:val="24"/>
        </w:rPr>
        <w:t>que possui poderes legais para representar o fornecedor em procedimentos licitatórios</w:t>
      </w:r>
      <w:r w:rsidR="006C608D" w:rsidRPr="0010539A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Pr="001053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18C2" w:rsidRPr="0010539A">
        <w:rPr>
          <w:rFonts w:ascii="Arial" w:hAnsi="Arial" w:cs="Arial"/>
          <w:color w:val="000000" w:themeColor="text1"/>
          <w:sz w:val="24"/>
          <w:szCs w:val="24"/>
        </w:rPr>
        <w:t xml:space="preserve">em </w:t>
      </w:r>
      <w:r w:rsidR="00F23792" w:rsidRPr="0010539A">
        <w:rPr>
          <w:rFonts w:ascii="Arial" w:hAnsi="Arial" w:cs="Arial"/>
          <w:color w:val="000000" w:themeColor="text1"/>
          <w:sz w:val="24"/>
          <w:szCs w:val="24"/>
        </w:rPr>
        <w:t>demais assuntos</w:t>
      </w:r>
      <w:r w:rsidRPr="0010539A">
        <w:rPr>
          <w:rFonts w:ascii="Arial" w:hAnsi="Arial" w:cs="Arial"/>
          <w:color w:val="000000" w:themeColor="text1"/>
          <w:sz w:val="24"/>
          <w:szCs w:val="24"/>
        </w:rPr>
        <w:t xml:space="preserve"> pertinentes no âmbito do cadastro de fornecedores e sistema.</w:t>
      </w:r>
    </w:p>
    <w:p w14:paraId="4DDB3B9C" w14:textId="77777777" w:rsidR="00565199" w:rsidRPr="0010539A" w:rsidRDefault="00565199" w:rsidP="000F38D9">
      <w:pPr>
        <w:pStyle w:val="PargrafodaLista"/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6E8ABBD4" w14:textId="77777777" w:rsidR="00F110A9" w:rsidRPr="0010539A" w:rsidRDefault="00F110A9" w:rsidP="000F38D9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0539A">
        <w:rPr>
          <w:rFonts w:ascii="Arial" w:hAnsi="Arial" w:cs="Arial"/>
          <w:b/>
          <w:sz w:val="24"/>
          <w:szCs w:val="24"/>
        </w:rPr>
        <w:t>UNIDADES FUNCIONAIS ENVOLVIDAS</w:t>
      </w:r>
    </w:p>
    <w:p w14:paraId="5B54A89A" w14:textId="77777777" w:rsidR="003D76BC" w:rsidRPr="0010539A" w:rsidRDefault="003D76BC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D50E0F" w14:textId="7BB2FBC4" w:rsidR="004F1CB8" w:rsidRPr="000C6958" w:rsidRDefault="008C7A57" w:rsidP="000F38D9">
      <w:pPr>
        <w:pStyle w:val="Pargrafoda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Setor de p</w:t>
      </w:r>
      <w:r w:rsidR="000C6958">
        <w:rPr>
          <w:rFonts w:ascii="Arial" w:hAnsi="Arial" w:cs="Arial"/>
          <w:color w:val="000000" w:themeColor="text1"/>
          <w:sz w:val="24"/>
          <w:szCs w:val="24"/>
        </w:rPr>
        <w:t xml:space="preserve">rotocolo </w:t>
      </w:r>
      <w:r w:rsidR="00F23792" w:rsidRPr="000C6958">
        <w:rPr>
          <w:rFonts w:ascii="Arial" w:hAnsi="Arial" w:cs="Arial"/>
          <w:color w:val="000000" w:themeColor="text1"/>
          <w:sz w:val="24"/>
          <w:szCs w:val="24"/>
        </w:rPr>
        <w:t>da S</w:t>
      </w:r>
      <w:r w:rsidR="000E40B5" w:rsidRPr="000C6958">
        <w:rPr>
          <w:rFonts w:ascii="Arial" w:hAnsi="Arial" w:cs="Arial"/>
          <w:color w:val="000000" w:themeColor="text1"/>
          <w:sz w:val="24"/>
          <w:szCs w:val="24"/>
        </w:rPr>
        <w:t>eger</w:t>
      </w:r>
      <w:r w:rsidR="007953C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D8947CA" w14:textId="77777777" w:rsidR="00203CE4" w:rsidRPr="0014341F" w:rsidRDefault="007811EF" w:rsidP="000F38D9">
      <w:pPr>
        <w:pStyle w:val="Pargrafoda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10539A">
        <w:rPr>
          <w:rFonts w:ascii="Arial" w:hAnsi="Arial" w:cs="Arial"/>
          <w:sz w:val="24"/>
          <w:szCs w:val="24"/>
        </w:rPr>
        <w:t>Subgerência</w:t>
      </w:r>
      <w:proofErr w:type="spellEnd"/>
      <w:r w:rsidRPr="0010539A">
        <w:rPr>
          <w:rFonts w:ascii="Arial" w:hAnsi="Arial" w:cs="Arial"/>
          <w:sz w:val="24"/>
          <w:szCs w:val="24"/>
        </w:rPr>
        <w:t xml:space="preserve"> de Cadastro de </w:t>
      </w:r>
      <w:r w:rsidRPr="00A37B80">
        <w:rPr>
          <w:rFonts w:ascii="Arial" w:hAnsi="Arial" w:cs="Arial"/>
          <w:sz w:val="24"/>
          <w:szCs w:val="24"/>
        </w:rPr>
        <w:t xml:space="preserve">Fornecedores </w:t>
      </w:r>
      <w:r w:rsidR="00C90BBE" w:rsidRPr="00A37B80">
        <w:rPr>
          <w:rFonts w:ascii="Arial" w:hAnsi="Arial" w:cs="Arial"/>
          <w:sz w:val="24"/>
          <w:szCs w:val="24"/>
        </w:rPr>
        <w:t>–</w:t>
      </w:r>
      <w:r w:rsidRPr="00A37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239C" w:rsidRPr="00A37B80">
        <w:rPr>
          <w:rFonts w:ascii="Arial" w:hAnsi="Arial" w:cs="Arial"/>
          <w:sz w:val="24"/>
          <w:szCs w:val="24"/>
        </w:rPr>
        <w:t>S</w:t>
      </w:r>
      <w:r w:rsidR="000E40B5" w:rsidRPr="00A37B80">
        <w:rPr>
          <w:rFonts w:ascii="Arial" w:hAnsi="Arial" w:cs="Arial"/>
          <w:sz w:val="24"/>
          <w:szCs w:val="24"/>
        </w:rPr>
        <w:t>ucaf</w:t>
      </w:r>
      <w:proofErr w:type="spellEnd"/>
      <w:r w:rsidR="007953C0">
        <w:rPr>
          <w:rFonts w:ascii="Arial" w:hAnsi="Arial" w:cs="Arial"/>
          <w:sz w:val="24"/>
          <w:szCs w:val="24"/>
        </w:rPr>
        <w:t>.</w:t>
      </w:r>
    </w:p>
    <w:p w14:paraId="2D60C9CB" w14:textId="77777777" w:rsidR="00D32396" w:rsidRDefault="00D32396" w:rsidP="000F38D9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7F456A59" w14:textId="77777777" w:rsidR="00F110A9" w:rsidRPr="0096710E" w:rsidRDefault="00F110A9" w:rsidP="000F38D9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6710E">
        <w:rPr>
          <w:rFonts w:ascii="Arial" w:hAnsi="Arial" w:cs="Arial"/>
          <w:b/>
          <w:bCs/>
          <w:sz w:val="24"/>
          <w:szCs w:val="24"/>
        </w:rPr>
        <w:t>PROCEDIMENTOS</w:t>
      </w:r>
    </w:p>
    <w:p w14:paraId="250DC9C7" w14:textId="77777777" w:rsidR="003D76BC" w:rsidRPr="0010539A" w:rsidRDefault="003D76BC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028B12" w14:textId="39798ED9" w:rsidR="006F0E04" w:rsidRDefault="00C7707A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 xml:space="preserve">O processo </w:t>
      </w:r>
      <w:r w:rsidR="00303075" w:rsidRPr="0010539A">
        <w:rPr>
          <w:rFonts w:ascii="Arial" w:hAnsi="Arial" w:cs="Arial"/>
          <w:sz w:val="24"/>
          <w:szCs w:val="24"/>
        </w:rPr>
        <w:t xml:space="preserve">de </w:t>
      </w:r>
      <w:r w:rsidRPr="0010539A">
        <w:rPr>
          <w:rFonts w:ascii="Arial" w:hAnsi="Arial" w:cs="Arial"/>
          <w:sz w:val="24"/>
          <w:szCs w:val="24"/>
        </w:rPr>
        <w:t>cadastramento tem início com o interesse do</w:t>
      </w:r>
      <w:r w:rsidR="00CA322D" w:rsidRPr="0010539A">
        <w:rPr>
          <w:rFonts w:ascii="Arial" w:hAnsi="Arial" w:cs="Arial"/>
          <w:sz w:val="24"/>
          <w:szCs w:val="24"/>
        </w:rPr>
        <w:t xml:space="preserve"> fornec</w:t>
      </w:r>
      <w:r w:rsidR="007518C2" w:rsidRPr="0010539A">
        <w:rPr>
          <w:rFonts w:ascii="Arial" w:hAnsi="Arial" w:cs="Arial"/>
          <w:sz w:val="24"/>
          <w:szCs w:val="24"/>
        </w:rPr>
        <w:t>edor em obter o Certificado de I</w:t>
      </w:r>
      <w:r w:rsidR="00CA322D" w:rsidRPr="0010539A">
        <w:rPr>
          <w:rFonts w:ascii="Arial" w:hAnsi="Arial" w:cs="Arial"/>
          <w:sz w:val="24"/>
          <w:szCs w:val="24"/>
        </w:rPr>
        <w:t>nscrição n</w:t>
      </w:r>
      <w:r w:rsidR="00664749" w:rsidRPr="0010539A">
        <w:rPr>
          <w:rFonts w:ascii="Arial" w:hAnsi="Arial" w:cs="Arial"/>
          <w:sz w:val="24"/>
          <w:szCs w:val="24"/>
        </w:rPr>
        <w:t xml:space="preserve">o </w:t>
      </w:r>
      <w:r w:rsidR="00D2129B" w:rsidRPr="0010539A">
        <w:rPr>
          <w:rFonts w:ascii="Arial" w:hAnsi="Arial" w:cs="Arial"/>
          <w:sz w:val="24"/>
          <w:szCs w:val="24"/>
        </w:rPr>
        <w:t>C</w:t>
      </w:r>
      <w:r w:rsidR="00CA322D" w:rsidRPr="0010539A">
        <w:rPr>
          <w:rFonts w:ascii="Arial" w:hAnsi="Arial" w:cs="Arial"/>
          <w:sz w:val="24"/>
          <w:szCs w:val="24"/>
        </w:rPr>
        <w:t>adastro</w:t>
      </w:r>
      <w:r w:rsidR="00664749" w:rsidRPr="0010539A">
        <w:rPr>
          <w:rFonts w:ascii="Arial" w:hAnsi="Arial" w:cs="Arial"/>
          <w:sz w:val="24"/>
          <w:szCs w:val="24"/>
        </w:rPr>
        <w:t xml:space="preserve"> </w:t>
      </w:r>
      <w:r w:rsidR="00D2129B" w:rsidRPr="0010539A">
        <w:rPr>
          <w:rFonts w:ascii="Arial" w:hAnsi="Arial" w:cs="Arial"/>
          <w:sz w:val="24"/>
          <w:szCs w:val="24"/>
        </w:rPr>
        <w:t>de F</w:t>
      </w:r>
      <w:r w:rsidR="00664749" w:rsidRPr="0010539A">
        <w:rPr>
          <w:rFonts w:ascii="Arial" w:hAnsi="Arial" w:cs="Arial"/>
          <w:sz w:val="24"/>
          <w:szCs w:val="24"/>
        </w:rPr>
        <w:t>ornecedores</w:t>
      </w:r>
      <w:r w:rsidR="00D2129B" w:rsidRPr="0010539A">
        <w:rPr>
          <w:rFonts w:ascii="Arial" w:hAnsi="Arial" w:cs="Arial"/>
          <w:sz w:val="24"/>
          <w:szCs w:val="24"/>
        </w:rPr>
        <w:t xml:space="preserve"> do Estado do Estado do </w:t>
      </w:r>
      <w:r w:rsidR="00D2129B" w:rsidRPr="0010539A">
        <w:rPr>
          <w:rFonts w:ascii="Arial" w:hAnsi="Arial" w:cs="Arial"/>
          <w:sz w:val="24"/>
          <w:szCs w:val="24"/>
        </w:rPr>
        <w:lastRenderedPageBreak/>
        <w:t>Espírito Santo</w:t>
      </w:r>
      <w:r w:rsidR="00664749" w:rsidRPr="0010539A">
        <w:rPr>
          <w:rFonts w:ascii="Arial" w:hAnsi="Arial" w:cs="Arial"/>
          <w:sz w:val="24"/>
          <w:szCs w:val="24"/>
        </w:rPr>
        <w:t xml:space="preserve"> – CRC/ES</w:t>
      </w:r>
      <w:r w:rsidR="00D2129B" w:rsidRPr="0010539A">
        <w:rPr>
          <w:rFonts w:ascii="Arial" w:hAnsi="Arial" w:cs="Arial"/>
          <w:sz w:val="24"/>
          <w:szCs w:val="24"/>
        </w:rPr>
        <w:t xml:space="preserve">, visando </w:t>
      </w:r>
      <w:r w:rsidR="00664749" w:rsidRPr="0010539A">
        <w:rPr>
          <w:rFonts w:ascii="Arial" w:hAnsi="Arial" w:cs="Arial"/>
          <w:sz w:val="24"/>
          <w:szCs w:val="24"/>
        </w:rPr>
        <w:t>participa</w:t>
      </w:r>
      <w:r w:rsidR="00D2129B" w:rsidRPr="0010539A">
        <w:rPr>
          <w:rFonts w:ascii="Arial" w:hAnsi="Arial" w:cs="Arial"/>
          <w:sz w:val="24"/>
          <w:szCs w:val="24"/>
        </w:rPr>
        <w:t>r de certames licitatórios em</w:t>
      </w:r>
      <w:r w:rsidR="00664749" w:rsidRPr="0010539A">
        <w:rPr>
          <w:rFonts w:ascii="Arial" w:hAnsi="Arial" w:cs="Arial"/>
          <w:sz w:val="24"/>
          <w:szCs w:val="24"/>
        </w:rPr>
        <w:t xml:space="preserve"> órgãos da </w:t>
      </w:r>
      <w:r w:rsidR="00F5386D">
        <w:rPr>
          <w:rFonts w:ascii="Arial" w:hAnsi="Arial" w:cs="Arial"/>
          <w:sz w:val="24"/>
          <w:szCs w:val="24"/>
        </w:rPr>
        <w:t>a</w:t>
      </w:r>
      <w:r w:rsidR="00664749" w:rsidRPr="0010539A">
        <w:rPr>
          <w:rFonts w:ascii="Arial" w:hAnsi="Arial" w:cs="Arial"/>
          <w:sz w:val="24"/>
          <w:szCs w:val="24"/>
        </w:rPr>
        <w:t xml:space="preserve">dministração </w:t>
      </w:r>
      <w:r w:rsidR="00F5386D">
        <w:rPr>
          <w:rFonts w:ascii="Arial" w:hAnsi="Arial" w:cs="Arial"/>
          <w:sz w:val="24"/>
          <w:szCs w:val="24"/>
        </w:rPr>
        <w:t>d</w:t>
      </w:r>
      <w:r w:rsidR="00D2129B" w:rsidRPr="0010539A">
        <w:rPr>
          <w:rFonts w:ascii="Arial" w:hAnsi="Arial" w:cs="Arial"/>
          <w:sz w:val="24"/>
          <w:szCs w:val="24"/>
        </w:rPr>
        <w:t xml:space="preserve">ireta, </w:t>
      </w:r>
      <w:r w:rsidR="00F5386D">
        <w:rPr>
          <w:rFonts w:ascii="Arial" w:hAnsi="Arial" w:cs="Arial"/>
          <w:sz w:val="24"/>
          <w:szCs w:val="24"/>
        </w:rPr>
        <w:t>a</w:t>
      </w:r>
      <w:r w:rsidR="00D2129B" w:rsidRPr="0010539A">
        <w:rPr>
          <w:rFonts w:ascii="Arial" w:hAnsi="Arial" w:cs="Arial"/>
          <w:sz w:val="24"/>
          <w:szCs w:val="24"/>
        </w:rPr>
        <w:t xml:space="preserve">utárquica e </w:t>
      </w:r>
      <w:r w:rsidR="00F5386D">
        <w:rPr>
          <w:rFonts w:ascii="Arial" w:hAnsi="Arial" w:cs="Arial"/>
          <w:sz w:val="24"/>
          <w:szCs w:val="24"/>
        </w:rPr>
        <w:t>f</w:t>
      </w:r>
      <w:r w:rsidR="00D2129B" w:rsidRPr="0010539A">
        <w:rPr>
          <w:rFonts w:ascii="Arial" w:hAnsi="Arial" w:cs="Arial"/>
          <w:sz w:val="24"/>
          <w:szCs w:val="24"/>
        </w:rPr>
        <w:t>undacional e dos demais órgãos ou entidades que, expressamente, a ele aderirem</w:t>
      </w:r>
      <w:r w:rsidR="00207A60" w:rsidRPr="00207A60">
        <w:rPr>
          <w:rFonts w:ascii="Arial" w:hAnsi="Arial" w:cs="Arial"/>
          <w:sz w:val="24"/>
          <w:szCs w:val="24"/>
        </w:rPr>
        <w:t>.</w:t>
      </w:r>
    </w:p>
    <w:p w14:paraId="059DF8BA" w14:textId="77777777" w:rsidR="0065287A" w:rsidRPr="0010539A" w:rsidRDefault="0065287A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5B9A1D" w14:textId="77777777" w:rsidR="00C83618" w:rsidRPr="0010539A" w:rsidRDefault="006F0E04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>T01</w:t>
      </w:r>
      <w:r w:rsidR="0065287A">
        <w:rPr>
          <w:rFonts w:ascii="Arial" w:hAnsi="Arial" w:cs="Arial"/>
          <w:sz w:val="24"/>
          <w:szCs w:val="24"/>
        </w:rPr>
        <w:t xml:space="preserve"> – </w:t>
      </w:r>
      <w:r w:rsidRPr="0010539A">
        <w:rPr>
          <w:rFonts w:ascii="Arial" w:hAnsi="Arial" w:cs="Arial"/>
          <w:sz w:val="24"/>
          <w:szCs w:val="24"/>
        </w:rPr>
        <w:t xml:space="preserve">Realizar o </w:t>
      </w:r>
      <w:proofErr w:type="spellStart"/>
      <w:r w:rsidR="00303075" w:rsidRPr="0010539A">
        <w:rPr>
          <w:rFonts w:ascii="Arial" w:hAnsi="Arial" w:cs="Arial"/>
          <w:sz w:val="24"/>
          <w:szCs w:val="24"/>
        </w:rPr>
        <w:t>pré</w:t>
      </w:r>
      <w:proofErr w:type="spellEnd"/>
      <w:r w:rsidR="00303075" w:rsidRPr="0010539A">
        <w:rPr>
          <w:rFonts w:ascii="Arial" w:hAnsi="Arial" w:cs="Arial"/>
          <w:sz w:val="24"/>
          <w:szCs w:val="24"/>
        </w:rPr>
        <w:t>-cadastro</w:t>
      </w:r>
      <w:r w:rsidRPr="0010539A">
        <w:rPr>
          <w:rFonts w:ascii="Arial" w:hAnsi="Arial" w:cs="Arial"/>
          <w:sz w:val="24"/>
          <w:szCs w:val="24"/>
        </w:rPr>
        <w:t xml:space="preserve"> online e cadastramento no Portal de Compras</w:t>
      </w:r>
    </w:p>
    <w:p w14:paraId="0D341A43" w14:textId="77777777" w:rsidR="006F0E04" w:rsidRPr="003013C9" w:rsidRDefault="006F0E04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E03A02" w14:textId="77777777" w:rsidR="00F15CA4" w:rsidRPr="003013C9" w:rsidRDefault="00E44A4B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3C9">
        <w:rPr>
          <w:rFonts w:ascii="Arial" w:hAnsi="Arial" w:cs="Arial"/>
          <w:sz w:val="24"/>
          <w:szCs w:val="24"/>
        </w:rPr>
        <w:t xml:space="preserve">O </w:t>
      </w:r>
      <w:r w:rsidR="0018264B" w:rsidRPr="003013C9">
        <w:rPr>
          <w:rFonts w:ascii="Arial" w:hAnsi="Arial" w:cs="Arial"/>
          <w:sz w:val="24"/>
          <w:szCs w:val="24"/>
        </w:rPr>
        <w:t>fornecedor</w:t>
      </w:r>
      <w:r w:rsidR="006C608D" w:rsidRPr="003013C9">
        <w:rPr>
          <w:rFonts w:ascii="Arial" w:hAnsi="Arial" w:cs="Arial"/>
          <w:sz w:val="24"/>
          <w:szCs w:val="24"/>
        </w:rPr>
        <w:t xml:space="preserve"> </w:t>
      </w:r>
      <w:r w:rsidRPr="003013C9">
        <w:rPr>
          <w:rFonts w:ascii="Arial" w:hAnsi="Arial" w:cs="Arial"/>
          <w:sz w:val="24"/>
          <w:szCs w:val="24"/>
        </w:rPr>
        <w:t xml:space="preserve">deve acessar o site </w:t>
      </w:r>
      <w:hyperlink r:id="rId9" w:history="1">
        <w:r w:rsidR="0018264B" w:rsidRPr="003013C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www.compras.es.gov.br</w:t>
        </w:r>
      </w:hyperlink>
      <w:r w:rsidR="00C83618" w:rsidRPr="003013C9">
        <w:rPr>
          <w:rFonts w:ascii="Arial" w:hAnsi="Arial" w:cs="Arial"/>
          <w:sz w:val="24"/>
          <w:szCs w:val="24"/>
        </w:rPr>
        <w:t xml:space="preserve"> para fazer o </w:t>
      </w:r>
      <w:proofErr w:type="spellStart"/>
      <w:r w:rsidR="00303075" w:rsidRPr="003013C9">
        <w:rPr>
          <w:rFonts w:ascii="Arial" w:hAnsi="Arial" w:cs="Arial"/>
          <w:sz w:val="24"/>
          <w:szCs w:val="24"/>
        </w:rPr>
        <w:t>pré</w:t>
      </w:r>
      <w:proofErr w:type="spellEnd"/>
      <w:r w:rsidR="00303075" w:rsidRPr="003013C9">
        <w:rPr>
          <w:rFonts w:ascii="Arial" w:hAnsi="Arial" w:cs="Arial"/>
          <w:sz w:val="24"/>
          <w:szCs w:val="24"/>
        </w:rPr>
        <w:t>-cadastro</w:t>
      </w:r>
      <w:r w:rsidR="00C83618" w:rsidRPr="003013C9">
        <w:rPr>
          <w:rFonts w:ascii="Arial" w:hAnsi="Arial" w:cs="Arial"/>
          <w:sz w:val="24"/>
          <w:szCs w:val="24"/>
        </w:rPr>
        <w:t xml:space="preserve"> clicando na opção “</w:t>
      </w:r>
      <w:r w:rsidR="00186C1D" w:rsidRPr="003013C9">
        <w:rPr>
          <w:rFonts w:ascii="Arial" w:hAnsi="Arial" w:cs="Arial"/>
          <w:sz w:val="24"/>
          <w:szCs w:val="24"/>
        </w:rPr>
        <w:t>cadastre-se</w:t>
      </w:r>
      <w:r w:rsidR="00C83618" w:rsidRPr="003013C9">
        <w:rPr>
          <w:rFonts w:ascii="Arial" w:hAnsi="Arial" w:cs="Arial"/>
          <w:sz w:val="24"/>
          <w:szCs w:val="24"/>
        </w:rPr>
        <w:t>”.</w:t>
      </w:r>
      <w:r w:rsidR="00303075" w:rsidRPr="003013C9">
        <w:rPr>
          <w:rFonts w:ascii="Arial" w:hAnsi="Arial" w:cs="Arial"/>
          <w:sz w:val="24"/>
          <w:szCs w:val="24"/>
        </w:rPr>
        <w:t xml:space="preserve"> E</w:t>
      </w:r>
      <w:r w:rsidR="00F15CA4" w:rsidRPr="003013C9">
        <w:rPr>
          <w:rFonts w:ascii="Arial" w:hAnsi="Arial" w:cs="Arial"/>
          <w:sz w:val="24"/>
          <w:szCs w:val="24"/>
        </w:rPr>
        <w:t>m seguida,</w:t>
      </w:r>
      <w:r w:rsidR="00303075" w:rsidRPr="003013C9">
        <w:rPr>
          <w:rFonts w:ascii="Arial" w:hAnsi="Arial" w:cs="Arial"/>
          <w:sz w:val="24"/>
          <w:szCs w:val="24"/>
        </w:rPr>
        <w:t xml:space="preserve"> </w:t>
      </w:r>
      <w:r w:rsidR="0018264B" w:rsidRPr="003013C9">
        <w:rPr>
          <w:rFonts w:ascii="Arial" w:hAnsi="Arial" w:cs="Arial"/>
          <w:sz w:val="24"/>
          <w:szCs w:val="24"/>
        </w:rPr>
        <w:t>inserir i</w:t>
      </w:r>
      <w:r w:rsidR="00A65127" w:rsidRPr="003013C9">
        <w:rPr>
          <w:rFonts w:ascii="Arial" w:hAnsi="Arial" w:cs="Arial"/>
          <w:sz w:val="24"/>
          <w:szCs w:val="24"/>
        </w:rPr>
        <w:t>nformações</w:t>
      </w:r>
      <w:r w:rsidR="0018264B" w:rsidRPr="003013C9">
        <w:rPr>
          <w:rFonts w:ascii="Arial" w:hAnsi="Arial" w:cs="Arial"/>
          <w:sz w:val="24"/>
          <w:szCs w:val="24"/>
        </w:rPr>
        <w:t xml:space="preserve"> do usuário representante legal e dados do fornecedor (pessoa jurídica ou pessoa física)</w:t>
      </w:r>
      <w:r w:rsidR="00F15CA4" w:rsidRPr="003013C9">
        <w:rPr>
          <w:rFonts w:ascii="Arial" w:hAnsi="Arial" w:cs="Arial"/>
          <w:sz w:val="24"/>
          <w:szCs w:val="24"/>
        </w:rPr>
        <w:t>. P</w:t>
      </w:r>
      <w:r w:rsidR="00A65127" w:rsidRPr="003013C9">
        <w:rPr>
          <w:rFonts w:ascii="Arial" w:hAnsi="Arial" w:cs="Arial"/>
          <w:sz w:val="24"/>
          <w:szCs w:val="24"/>
        </w:rPr>
        <w:t xml:space="preserve">ara </w:t>
      </w:r>
      <w:r w:rsidR="00F15CA4" w:rsidRPr="003013C9">
        <w:rPr>
          <w:rFonts w:ascii="Arial" w:hAnsi="Arial" w:cs="Arial"/>
          <w:sz w:val="24"/>
          <w:szCs w:val="24"/>
        </w:rPr>
        <w:t>concluir</w:t>
      </w:r>
      <w:r w:rsidR="00303075" w:rsidRPr="003013C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303075" w:rsidRPr="003013C9">
        <w:rPr>
          <w:rFonts w:ascii="Arial" w:hAnsi="Arial" w:cs="Arial"/>
          <w:sz w:val="24"/>
          <w:szCs w:val="24"/>
        </w:rPr>
        <w:t>pré</w:t>
      </w:r>
      <w:proofErr w:type="spellEnd"/>
      <w:r w:rsidR="00303075" w:rsidRPr="003013C9">
        <w:rPr>
          <w:rFonts w:ascii="Arial" w:hAnsi="Arial" w:cs="Arial"/>
          <w:sz w:val="24"/>
          <w:szCs w:val="24"/>
        </w:rPr>
        <w:t xml:space="preserve">-cadastro </w:t>
      </w:r>
      <w:r w:rsidR="001E4DE8" w:rsidRPr="003013C9">
        <w:rPr>
          <w:rFonts w:ascii="Arial" w:hAnsi="Arial" w:cs="Arial"/>
          <w:sz w:val="24"/>
          <w:szCs w:val="24"/>
        </w:rPr>
        <w:t>é</w:t>
      </w:r>
      <w:r w:rsidR="00A65127" w:rsidRPr="003013C9">
        <w:rPr>
          <w:rFonts w:ascii="Arial" w:hAnsi="Arial" w:cs="Arial"/>
          <w:sz w:val="24"/>
          <w:szCs w:val="24"/>
        </w:rPr>
        <w:t xml:space="preserve"> necessário </w:t>
      </w:r>
      <w:r w:rsidR="0018264B" w:rsidRPr="003013C9">
        <w:rPr>
          <w:rFonts w:ascii="Arial" w:hAnsi="Arial" w:cs="Arial"/>
          <w:sz w:val="24"/>
          <w:szCs w:val="24"/>
        </w:rPr>
        <w:t xml:space="preserve">realizar a confirmação por meio do link de ativação que </w:t>
      </w:r>
      <w:r w:rsidR="004C0C2F" w:rsidRPr="003013C9">
        <w:rPr>
          <w:rFonts w:ascii="Arial" w:hAnsi="Arial" w:cs="Arial"/>
          <w:sz w:val="24"/>
          <w:szCs w:val="24"/>
        </w:rPr>
        <w:t xml:space="preserve">chegará no e-mail do fornecedor </w:t>
      </w:r>
      <w:r w:rsidR="00F15CA4" w:rsidRPr="003013C9">
        <w:rPr>
          <w:rFonts w:ascii="Arial" w:hAnsi="Arial" w:cs="Arial"/>
          <w:sz w:val="24"/>
          <w:szCs w:val="24"/>
        </w:rPr>
        <w:t>informado</w:t>
      </w:r>
      <w:r w:rsidR="007518C2" w:rsidRPr="003013C9">
        <w:rPr>
          <w:rFonts w:ascii="Arial" w:hAnsi="Arial" w:cs="Arial"/>
          <w:sz w:val="24"/>
          <w:szCs w:val="24"/>
        </w:rPr>
        <w:t xml:space="preserve"> anteriormente</w:t>
      </w:r>
      <w:r w:rsidR="00F15CA4" w:rsidRPr="003013C9">
        <w:rPr>
          <w:rFonts w:ascii="Arial" w:hAnsi="Arial" w:cs="Arial"/>
          <w:sz w:val="24"/>
          <w:szCs w:val="24"/>
        </w:rPr>
        <w:t>.</w:t>
      </w:r>
    </w:p>
    <w:p w14:paraId="0F1E2503" w14:textId="77777777" w:rsidR="00A65127" w:rsidRPr="0010539A" w:rsidRDefault="00A65127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7EA61B" w14:textId="173BE725" w:rsidR="0018264B" w:rsidRPr="0010539A" w:rsidRDefault="007B1F4D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>O</w:t>
      </w:r>
      <w:r w:rsidR="00C83618" w:rsidRPr="0010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5CA4" w:rsidRPr="0010539A">
        <w:rPr>
          <w:rFonts w:ascii="Arial" w:hAnsi="Arial" w:cs="Arial"/>
          <w:sz w:val="24"/>
          <w:szCs w:val="24"/>
        </w:rPr>
        <w:t>pré</w:t>
      </w:r>
      <w:proofErr w:type="spellEnd"/>
      <w:r w:rsidR="00F15CA4" w:rsidRPr="0010539A">
        <w:rPr>
          <w:rFonts w:ascii="Arial" w:hAnsi="Arial" w:cs="Arial"/>
          <w:sz w:val="24"/>
          <w:szCs w:val="24"/>
        </w:rPr>
        <w:t>-cadastro</w:t>
      </w:r>
      <w:r w:rsidR="00E44A4B" w:rsidRPr="0010539A">
        <w:rPr>
          <w:rFonts w:ascii="Arial" w:hAnsi="Arial" w:cs="Arial"/>
          <w:sz w:val="24"/>
          <w:szCs w:val="24"/>
        </w:rPr>
        <w:t xml:space="preserve"> </w:t>
      </w:r>
      <w:r w:rsidR="00F15CA4" w:rsidRPr="0010539A">
        <w:rPr>
          <w:rFonts w:ascii="Arial" w:hAnsi="Arial" w:cs="Arial"/>
          <w:sz w:val="24"/>
          <w:szCs w:val="24"/>
        </w:rPr>
        <w:t>concluído</w:t>
      </w:r>
      <w:r w:rsidRPr="0010539A">
        <w:rPr>
          <w:rFonts w:ascii="Arial" w:hAnsi="Arial" w:cs="Arial"/>
          <w:sz w:val="24"/>
          <w:szCs w:val="24"/>
        </w:rPr>
        <w:t xml:space="preserve"> permitirá ao </w:t>
      </w:r>
      <w:r w:rsidR="0018264B" w:rsidRPr="0010539A">
        <w:rPr>
          <w:rFonts w:ascii="Arial" w:hAnsi="Arial" w:cs="Arial"/>
          <w:sz w:val="24"/>
          <w:szCs w:val="24"/>
        </w:rPr>
        <w:t xml:space="preserve">usuário representante </w:t>
      </w:r>
      <w:r w:rsidR="00F15CA4" w:rsidRPr="0010539A">
        <w:rPr>
          <w:rFonts w:ascii="Arial" w:hAnsi="Arial" w:cs="Arial"/>
          <w:sz w:val="24"/>
          <w:szCs w:val="24"/>
        </w:rPr>
        <w:t xml:space="preserve">legal </w:t>
      </w:r>
      <w:r w:rsidR="0018264B" w:rsidRPr="0010539A">
        <w:rPr>
          <w:rFonts w:ascii="Arial" w:hAnsi="Arial" w:cs="Arial"/>
          <w:sz w:val="24"/>
          <w:szCs w:val="24"/>
        </w:rPr>
        <w:t xml:space="preserve">o acesso ao sistema no cadastro do fornecedor, alteração de dados, complementação de cadastro e participação em </w:t>
      </w:r>
      <w:r w:rsidR="002F05AD" w:rsidRPr="00C278B2">
        <w:rPr>
          <w:rFonts w:ascii="Arial" w:hAnsi="Arial" w:cs="Arial"/>
          <w:b/>
          <w:sz w:val="24"/>
          <w:szCs w:val="24"/>
        </w:rPr>
        <w:t>cotações</w:t>
      </w:r>
      <w:r w:rsidR="0018264B" w:rsidRPr="00C278B2">
        <w:rPr>
          <w:rFonts w:ascii="Arial" w:hAnsi="Arial" w:cs="Arial"/>
          <w:b/>
          <w:sz w:val="24"/>
          <w:szCs w:val="24"/>
        </w:rPr>
        <w:t xml:space="preserve"> eletrônicas</w:t>
      </w:r>
      <w:r w:rsidR="0018264B" w:rsidRPr="0010539A">
        <w:rPr>
          <w:rFonts w:ascii="Arial" w:hAnsi="Arial" w:cs="Arial"/>
          <w:sz w:val="24"/>
          <w:szCs w:val="24"/>
        </w:rPr>
        <w:t xml:space="preserve"> no SIGA.</w:t>
      </w:r>
    </w:p>
    <w:p w14:paraId="1FB70E43" w14:textId="77777777" w:rsidR="006F0E04" w:rsidRPr="0010539A" w:rsidRDefault="006F0E04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AAD982" w14:textId="306CF750" w:rsidR="006F0E04" w:rsidRDefault="00F15CA4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>Em seguida</w:t>
      </w:r>
      <w:r w:rsidR="00875D78">
        <w:rPr>
          <w:rFonts w:ascii="Arial" w:hAnsi="Arial" w:cs="Arial"/>
          <w:sz w:val="24"/>
          <w:szCs w:val="24"/>
        </w:rPr>
        <w:t>,</w:t>
      </w:r>
      <w:r w:rsidRPr="0010539A">
        <w:rPr>
          <w:rFonts w:ascii="Arial" w:hAnsi="Arial" w:cs="Arial"/>
          <w:sz w:val="24"/>
          <w:szCs w:val="24"/>
        </w:rPr>
        <w:t xml:space="preserve"> o fornecedor deverá e</w:t>
      </w:r>
      <w:r w:rsidR="006F0E04" w:rsidRPr="0010539A">
        <w:rPr>
          <w:rFonts w:ascii="Arial" w:hAnsi="Arial" w:cs="Arial"/>
          <w:sz w:val="24"/>
          <w:szCs w:val="24"/>
        </w:rPr>
        <w:t>nviar</w:t>
      </w:r>
      <w:r w:rsidRPr="0010539A">
        <w:rPr>
          <w:rFonts w:ascii="Arial" w:hAnsi="Arial" w:cs="Arial"/>
          <w:sz w:val="24"/>
          <w:szCs w:val="24"/>
        </w:rPr>
        <w:t xml:space="preserve"> solicitação online</w:t>
      </w:r>
      <w:r w:rsidR="00687235" w:rsidRPr="0010539A">
        <w:rPr>
          <w:rFonts w:ascii="Arial" w:hAnsi="Arial" w:cs="Arial"/>
          <w:sz w:val="24"/>
          <w:szCs w:val="24"/>
        </w:rPr>
        <w:t xml:space="preserve">, via </w:t>
      </w:r>
      <w:r w:rsidR="00687235" w:rsidRPr="00A37B80">
        <w:rPr>
          <w:rFonts w:ascii="Arial" w:hAnsi="Arial" w:cs="Arial"/>
          <w:sz w:val="24"/>
          <w:szCs w:val="24"/>
        </w:rPr>
        <w:t xml:space="preserve">SIGA, </w:t>
      </w:r>
      <w:r w:rsidRPr="0010539A">
        <w:rPr>
          <w:rFonts w:ascii="Arial" w:hAnsi="Arial" w:cs="Arial"/>
          <w:sz w:val="24"/>
          <w:szCs w:val="24"/>
        </w:rPr>
        <w:t>do</w:t>
      </w:r>
      <w:r w:rsidR="006F0E04" w:rsidRPr="0010539A">
        <w:rPr>
          <w:rFonts w:ascii="Arial" w:hAnsi="Arial" w:cs="Arial"/>
          <w:sz w:val="24"/>
          <w:szCs w:val="24"/>
        </w:rPr>
        <w:t xml:space="preserve"> cadastro complementar para análise</w:t>
      </w:r>
      <w:r w:rsidR="00687235" w:rsidRPr="0010539A">
        <w:rPr>
          <w:rFonts w:ascii="Arial" w:hAnsi="Arial" w:cs="Arial"/>
          <w:sz w:val="24"/>
          <w:szCs w:val="24"/>
        </w:rPr>
        <w:t xml:space="preserve">, </w:t>
      </w:r>
      <w:r w:rsidR="006F0E04" w:rsidRPr="0010539A">
        <w:rPr>
          <w:rFonts w:ascii="Arial" w:hAnsi="Arial" w:cs="Arial"/>
          <w:sz w:val="24"/>
          <w:szCs w:val="24"/>
        </w:rPr>
        <w:t xml:space="preserve">objetivando emissão do </w:t>
      </w:r>
      <w:r w:rsidR="00687235" w:rsidRPr="0010539A">
        <w:rPr>
          <w:rFonts w:ascii="Arial" w:hAnsi="Arial" w:cs="Arial"/>
          <w:sz w:val="24"/>
          <w:szCs w:val="24"/>
        </w:rPr>
        <w:t>Certificado de I</w:t>
      </w:r>
      <w:r w:rsidRPr="0010539A">
        <w:rPr>
          <w:rFonts w:ascii="Arial" w:hAnsi="Arial" w:cs="Arial"/>
          <w:sz w:val="24"/>
          <w:szCs w:val="24"/>
        </w:rPr>
        <w:t xml:space="preserve">nscrição no </w:t>
      </w:r>
      <w:r w:rsidR="006F0E04" w:rsidRPr="0010539A">
        <w:rPr>
          <w:rFonts w:ascii="Arial" w:hAnsi="Arial" w:cs="Arial"/>
          <w:sz w:val="24"/>
          <w:szCs w:val="24"/>
        </w:rPr>
        <w:t>CRC</w:t>
      </w:r>
      <w:r w:rsidRPr="0010539A">
        <w:rPr>
          <w:rFonts w:ascii="Arial" w:hAnsi="Arial" w:cs="Arial"/>
          <w:sz w:val="24"/>
          <w:szCs w:val="24"/>
        </w:rPr>
        <w:t>/ES</w:t>
      </w:r>
      <w:r w:rsidR="006F0E04" w:rsidRPr="0010539A">
        <w:rPr>
          <w:rFonts w:ascii="Arial" w:hAnsi="Arial" w:cs="Arial"/>
          <w:sz w:val="24"/>
          <w:szCs w:val="24"/>
        </w:rPr>
        <w:t>.</w:t>
      </w:r>
    </w:p>
    <w:p w14:paraId="503F9BE4" w14:textId="77777777" w:rsidR="00207A60" w:rsidRDefault="00207A60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4C6BDF" w14:textId="35FCB4BB" w:rsidR="00207A60" w:rsidRPr="0010539A" w:rsidRDefault="00207A60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7AFA">
        <w:rPr>
          <w:rFonts w:ascii="Arial" w:hAnsi="Arial" w:cs="Arial"/>
          <w:sz w:val="24"/>
          <w:szCs w:val="24"/>
        </w:rPr>
        <w:t>A documentação correlativa à solicitação efetuada deverá ser encaminhada pelo fornecedor em até 05 (cinco) dias úteis</w:t>
      </w:r>
      <w:r w:rsidRPr="00237AFA">
        <w:rPr>
          <w:rFonts w:ascii="Arial" w:hAnsi="Arial" w:cs="Arial"/>
          <w:color w:val="FF0000"/>
          <w:sz w:val="24"/>
          <w:szCs w:val="24"/>
        </w:rPr>
        <w:t xml:space="preserve"> </w:t>
      </w:r>
      <w:r w:rsidRPr="00237AFA">
        <w:rPr>
          <w:rFonts w:ascii="Arial" w:hAnsi="Arial" w:cs="Arial"/>
          <w:sz w:val="24"/>
          <w:szCs w:val="24"/>
        </w:rPr>
        <w:t xml:space="preserve">à </w:t>
      </w:r>
      <w:proofErr w:type="spellStart"/>
      <w:r w:rsidRPr="00237AFA">
        <w:rPr>
          <w:rFonts w:ascii="Arial" w:hAnsi="Arial" w:cs="Arial"/>
          <w:sz w:val="24"/>
          <w:szCs w:val="24"/>
        </w:rPr>
        <w:t>Sucaf</w:t>
      </w:r>
      <w:proofErr w:type="spellEnd"/>
      <w:r w:rsidRPr="00237AFA">
        <w:rPr>
          <w:rFonts w:ascii="Arial" w:hAnsi="Arial" w:cs="Arial"/>
          <w:sz w:val="24"/>
          <w:szCs w:val="24"/>
        </w:rPr>
        <w:t>, contando-se o prazo a partir do dia útil posterior ao que foi efetuado o requerimento.</w:t>
      </w:r>
    </w:p>
    <w:p w14:paraId="516740C5" w14:textId="77777777" w:rsidR="00636BF4" w:rsidRPr="0010539A" w:rsidRDefault="00636BF4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2C98AB" w14:textId="77777777" w:rsidR="006F0E04" w:rsidRPr="0010539A" w:rsidRDefault="00E91C77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 xml:space="preserve">T02 </w:t>
      </w:r>
      <w:r w:rsidR="0065287A">
        <w:rPr>
          <w:rFonts w:ascii="Arial" w:hAnsi="Arial" w:cs="Arial"/>
          <w:sz w:val="24"/>
          <w:szCs w:val="24"/>
        </w:rPr>
        <w:t>–</w:t>
      </w:r>
      <w:r w:rsidRPr="0010539A">
        <w:rPr>
          <w:rFonts w:ascii="Arial" w:hAnsi="Arial" w:cs="Arial"/>
          <w:sz w:val="24"/>
          <w:szCs w:val="24"/>
        </w:rPr>
        <w:t xml:space="preserve"> Encaminhar </w:t>
      </w:r>
      <w:r w:rsidR="006F0E04" w:rsidRPr="0010539A">
        <w:rPr>
          <w:rFonts w:ascii="Arial" w:hAnsi="Arial" w:cs="Arial"/>
          <w:sz w:val="24"/>
          <w:szCs w:val="24"/>
        </w:rPr>
        <w:t xml:space="preserve">documentação para </w:t>
      </w:r>
      <w:r w:rsidR="00F15CA4" w:rsidRPr="0010539A">
        <w:rPr>
          <w:rFonts w:ascii="Arial" w:hAnsi="Arial" w:cs="Arial"/>
          <w:sz w:val="24"/>
          <w:szCs w:val="24"/>
        </w:rPr>
        <w:t>inscrição</w:t>
      </w:r>
      <w:r w:rsidR="006F0E04" w:rsidRPr="0010539A">
        <w:rPr>
          <w:rFonts w:ascii="Arial" w:hAnsi="Arial" w:cs="Arial"/>
          <w:sz w:val="24"/>
          <w:szCs w:val="24"/>
        </w:rPr>
        <w:t xml:space="preserve"> no CRC</w:t>
      </w:r>
      <w:r w:rsidR="00F15CA4" w:rsidRPr="0010539A">
        <w:rPr>
          <w:rFonts w:ascii="Arial" w:hAnsi="Arial" w:cs="Arial"/>
          <w:sz w:val="24"/>
          <w:szCs w:val="24"/>
        </w:rPr>
        <w:t>/ES</w:t>
      </w:r>
    </w:p>
    <w:p w14:paraId="26E97618" w14:textId="77777777" w:rsidR="00F15CA4" w:rsidRPr="0010539A" w:rsidRDefault="00F15CA4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3BB28A" w14:textId="185C7F14" w:rsidR="002F05AD" w:rsidRDefault="00F15CA4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>Os documentos comprobatórios necessários para inscrição no CRC estão descritos no Decreto</w:t>
      </w:r>
      <w:r w:rsidR="00617902">
        <w:rPr>
          <w:rFonts w:ascii="Arial" w:hAnsi="Arial" w:cs="Arial"/>
          <w:sz w:val="24"/>
          <w:szCs w:val="24"/>
        </w:rPr>
        <w:t xml:space="preserve"> Estadual</w:t>
      </w:r>
      <w:r w:rsidR="00B913C0">
        <w:rPr>
          <w:rFonts w:ascii="Arial" w:hAnsi="Arial" w:cs="Arial"/>
          <w:sz w:val="24"/>
          <w:szCs w:val="24"/>
        </w:rPr>
        <w:t xml:space="preserve"> n.º</w:t>
      </w:r>
      <w:r w:rsidRPr="0010539A">
        <w:rPr>
          <w:rFonts w:ascii="Arial" w:hAnsi="Arial" w:cs="Arial"/>
          <w:sz w:val="24"/>
          <w:szCs w:val="24"/>
        </w:rPr>
        <w:t xml:space="preserve"> 2.394-R/2009</w:t>
      </w:r>
      <w:r w:rsidR="00C74864" w:rsidRPr="0010539A">
        <w:rPr>
          <w:rFonts w:ascii="Arial" w:hAnsi="Arial" w:cs="Arial"/>
          <w:sz w:val="24"/>
          <w:szCs w:val="24"/>
        </w:rPr>
        <w:t xml:space="preserve"> e</w:t>
      </w:r>
      <w:r w:rsidRPr="0010539A">
        <w:rPr>
          <w:rFonts w:ascii="Arial" w:hAnsi="Arial" w:cs="Arial"/>
          <w:sz w:val="24"/>
          <w:szCs w:val="24"/>
        </w:rPr>
        <w:t xml:space="preserve"> </w:t>
      </w:r>
      <w:r w:rsidR="00C74864" w:rsidRPr="0010539A">
        <w:rPr>
          <w:rFonts w:ascii="Arial" w:hAnsi="Arial" w:cs="Arial"/>
          <w:sz w:val="24"/>
          <w:szCs w:val="24"/>
        </w:rPr>
        <w:t xml:space="preserve">nas </w:t>
      </w:r>
      <w:r w:rsidRPr="0010539A">
        <w:rPr>
          <w:rFonts w:ascii="Arial" w:hAnsi="Arial" w:cs="Arial"/>
          <w:sz w:val="24"/>
          <w:szCs w:val="24"/>
        </w:rPr>
        <w:t>Portaria</w:t>
      </w:r>
      <w:r w:rsidR="00C74864" w:rsidRPr="0010539A">
        <w:rPr>
          <w:rFonts w:ascii="Arial" w:hAnsi="Arial" w:cs="Arial"/>
          <w:sz w:val="24"/>
          <w:szCs w:val="24"/>
        </w:rPr>
        <w:t>s</w:t>
      </w:r>
      <w:r w:rsidR="00617902">
        <w:rPr>
          <w:rFonts w:ascii="Arial" w:hAnsi="Arial" w:cs="Arial"/>
          <w:sz w:val="24"/>
          <w:szCs w:val="24"/>
        </w:rPr>
        <w:t xml:space="preserve"> Seger</w:t>
      </w:r>
      <w:r w:rsidRPr="0010539A">
        <w:rPr>
          <w:rFonts w:ascii="Arial" w:hAnsi="Arial" w:cs="Arial"/>
          <w:sz w:val="24"/>
          <w:szCs w:val="24"/>
        </w:rPr>
        <w:t xml:space="preserve"> n</w:t>
      </w:r>
      <w:r w:rsidR="00B913C0">
        <w:rPr>
          <w:rFonts w:ascii="Arial" w:hAnsi="Arial" w:cs="Arial"/>
          <w:sz w:val="24"/>
          <w:szCs w:val="24"/>
        </w:rPr>
        <w:t>.</w:t>
      </w:r>
      <w:r w:rsidRPr="0010539A">
        <w:rPr>
          <w:rFonts w:ascii="Arial" w:hAnsi="Arial" w:cs="Arial"/>
          <w:sz w:val="24"/>
          <w:szCs w:val="24"/>
        </w:rPr>
        <w:t xml:space="preserve">º </w:t>
      </w:r>
      <w:r w:rsidR="00B913C0">
        <w:rPr>
          <w:rFonts w:ascii="Arial" w:hAnsi="Arial" w:cs="Arial"/>
          <w:sz w:val="24"/>
          <w:szCs w:val="24"/>
        </w:rPr>
        <w:t>0</w:t>
      </w:r>
      <w:r w:rsidRPr="0010539A">
        <w:rPr>
          <w:rFonts w:ascii="Arial" w:hAnsi="Arial" w:cs="Arial"/>
          <w:sz w:val="24"/>
          <w:szCs w:val="24"/>
        </w:rPr>
        <w:t>04-R/2010 e n</w:t>
      </w:r>
      <w:r w:rsidR="00B913C0">
        <w:rPr>
          <w:rFonts w:ascii="Arial" w:hAnsi="Arial" w:cs="Arial"/>
          <w:sz w:val="24"/>
          <w:szCs w:val="24"/>
        </w:rPr>
        <w:t>.</w:t>
      </w:r>
      <w:r w:rsidRPr="0010539A">
        <w:rPr>
          <w:rFonts w:ascii="Arial" w:hAnsi="Arial" w:cs="Arial"/>
          <w:sz w:val="24"/>
          <w:szCs w:val="24"/>
        </w:rPr>
        <w:t xml:space="preserve">º </w:t>
      </w:r>
      <w:r w:rsidR="002F05AD">
        <w:rPr>
          <w:rFonts w:ascii="Arial" w:hAnsi="Arial" w:cs="Arial"/>
          <w:sz w:val="24"/>
          <w:szCs w:val="24"/>
        </w:rPr>
        <w:t>11-R/2020</w:t>
      </w:r>
      <w:r w:rsidR="00C74864" w:rsidRPr="0010539A">
        <w:rPr>
          <w:rFonts w:ascii="Arial" w:hAnsi="Arial" w:cs="Arial"/>
          <w:sz w:val="24"/>
          <w:szCs w:val="24"/>
        </w:rPr>
        <w:t>,</w:t>
      </w:r>
      <w:r w:rsidRPr="0010539A">
        <w:rPr>
          <w:rFonts w:ascii="Arial" w:hAnsi="Arial" w:cs="Arial"/>
          <w:sz w:val="24"/>
          <w:szCs w:val="24"/>
        </w:rPr>
        <w:t xml:space="preserve"> e deverão ser </w:t>
      </w:r>
      <w:r w:rsidR="002F05AD">
        <w:rPr>
          <w:rFonts w:ascii="Arial" w:hAnsi="Arial" w:cs="Arial"/>
          <w:sz w:val="24"/>
          <w:szCs w:val="24"/>
        </w:rPr>
        <w:t xml:space="preserve">encaminhados à </w:t>
      </w:r>
      <w:proofErr w:type="spellStart"/>
      <w:r w:rsidR="002F05AD">
        <w:rPr>
          <w:rFonts w:ascii="Arial" w:hAnsi="Arial" w:cs="Arial"/>
          <w:sz w:val="24"/>
          <w:szCs w:val="24"/>
        </w:rPr>
        <w:t>S</w:t>
      </w:r>
      <w:r w:rsidR="00F5386D">
        <w:rPr>
          <w:rFonts w:ascii="Arial" w:hAnsi="Arial" w:cs="Arial"/>
          <w:sz w:val="24"/>
          <w:szCs w:val="24"/>
        </w:rPr>
        <w:t>ucaf</w:t>
      </w:r>
      <w:proofErr w:type="spellEnd"/>
      <w:r w:rsidR="002F05AD">
        <w:rPr>
          <w:rFonts w:ascii="Arial" w:hAnsi="Arial" w:cs="Arial"/>
          <w:sz w:val="24"/>
          <w:szCs w:val="24"/>
        </w:rPr>
        <w:t xml:space="preserve"> de forma eletrônica.</w:t>
      </w:r>
    </w:p>
    <w:p w14:paraId="3F7B8C27" w14:textId="77777777" w:rsidR="00C163A7" w:rsidRDefault="00C163A7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BC7DD4" w14:textId="50B132FF" w:rsidR="00C163A7" w:rsidRPr="00237AFA" w:rsidRDefault="00C163A7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documentos deverão estar com assinatura digital e serem anexados ao formulário eletrônico, link disponível no portal de compras. Ao enviar, será gerado um número de protocolo para acompanhamento on-line.</w:t>
      </w:r>
      <w:r w:rsidR="00616002">
        <w:rPr>
          <w:rFonts w:ascii="Arial" w:hAnsi="Arial" w:cs="Arial"/>
          <w:sz w:val="24"/>
          <w:szCs w:val="24"/>
        </w:rPr>
        <w:t xml:space="preserve"> </w:t>
      </w:r>
      <w:r w:rsidR="00616002" w:rsidRPr="00237AFA">
        <w:rPr>
          <w:rFonts w:ascii="Arial" w:hAnsi="Arial" w:cs="Arial"/>
          <w:sz w:val="24"/>
          <w:szCs w:val="24"/>
        </w:rPr>
        <w:t>Neste caso, segue T04.</w:t>
      </w:r>
    </w:p>
    <w:p w14:paraId="783CBD68" w14:textId="77777777" w:rsidR="002F05AD" w:rsidRPr="00237AFA" w:rsidRDefault="002F05AD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7561A3" w14:textId="03040365" w:rsidR="00C163A7" w:rsidRPr="00C163A7" w:rsidRDefault="00C163A7" w:rsidP="00C16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7AFA">
        <w:rPr>
          <w:rFonts w:ascii="Arial" w:hAnsi="Arial" w:cs="Arial"/>
          <w:sz w:val="24"/>
          <w:szCs w:val="24"/>
        </w:rPr>
        <w:t xml:space="preserve">Em caso de impossibilidade de envio dos documentos por meio eletrônico, deverá ser formalizado a justificativa com motivo específico e os mesmos poderão ser </w:t>
      </w:r>
      <w:r w:rsidR="00F5386D" w:rsidRPr="00237AFA">
        <w:rPr>
          <w:rFonts w:ascii="Arial" w:hAnsi="Arial" w:cs="Arial"/>
          <w:sz w:val="24"/>
          <w:szCs w:val="24"/>
        </w:rPr>
        <w:t>protocolados no setor de p</w:t>
      </w:r>
      <w:r w:rsidRPr="00237AFA">
        <w:rPr>
          <w:rFonts w:ascii="Arial" w:hAnsi="Arial" w:cs="Arial"/>
          <w:sz w:val="24"/>
          <w:szCs w:val="24"/>
        </w:rPr>
        <w:t xml:space="preserve">rotocolo da Seger ou enviados pelos correios/empresa similar endereçados à </w:t>
      </w:r>
      <w:proofErr w:type="spellStart"/>
      <w:r w:rsidR="00F5386D" w:rsidRPr="00237AFA">
        <w:rPr>
          <w:rFonts w:ascii="Arial" w:hAnsi="Arial" w:cs="Arial"/>
          <w:sz w:val="24"/>
          <w:szCs w:val="24"/>
        </w:rPr>
        <w:t>Sucaf</w:t>
      </w:r>
      <w:proofErr w:type="spellEnd"/>
      <w:r w:rsidR="00F5386D" w:rsidRPr="00237AFA">
        <w:rPr>
          <w:rFonts w:ascii="Arial" w:hAnsi="Arial" w:cs="Arial"/>
          <w:sz w:val="24"/>
          <w:szCs w:val="24"/>
        </w:rPr>
        <w:t>/</w:t>
      </w:r>
      <w:proofErr w:type="spellStart"/>
      <w:r w:rsidR="00F5386D" w:rsidRPr="00237AFA">
        <w:rPr>
          <w:rFonts w:ascii="Arial" w:hAnsi="Arial" w:cs="Arial"/>
          <w:sz w:val="24"/>
          <w:szCs w:val="24"/>
        </w:rPr>
        <w:t>Seger</w:t>
      </w:r>
      <w:proofErr w:type="spellEnd"/>
      <w:r w:rsidRPr="00237AFA">
        <w:rPr>
          <w:rFonts w:ascii="Arial" w:hAnsi="Arial" w:cs="Arial"/>
          <w:sz w:val="24"/>
          <w:szCs w:val="24"/>
        </w:rPr>
        <w:t>.</w:t>
      </w:r>
      <w:r w:rsidR="00616002" w:rsidRPr="00237AFA">
        <w:rPr>
          <w:rFonts w:ascii="Arial" w:hAnsi="Arial" w:cs="Arial"/>
          <w:sz w:val="24"/>
          <w:szCs w:val="24"/>
        </w:rPr>
        <w:t xml:space="preserve"> Neste caso, segue T03</w:t>
      </w:r>
    </w:p>
    <w:p w14:paraId="24AF70FD" w14:textId="77777777" w:rsidR="00BB55C1" w:rsidRPr="0010539A" w:rsidRDefault="00BB55C1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8E6DAD" w14:textId="77777777" w:rsidR="00F15CA4" w:rsidRDefault="00F15CA4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>Outras informações importantes para o cadastramento</w:t>
      </w:r>
      <w:r w:rsidR="00E91C77" w:rsidRPr="0010539A">
        <w:rPr>
          <w:rFonts w:ascii="Arial" w:hAnsi="Arial" w:cs="Arial"/>
          <w:sz w:val="24"/>
          <w:szCs w:val="24"/>
        </w:rPr>
        <w:t>, modelo de documentos</w:t>
      </w:r>
      <w:r w:rsidRPr="0010539A">
        <w:rPr>
          <w:rFonts w:ascii="Arial" w:hAnsi="Arial" w:cs="Arial"/>
          <w:sz w:val="24"/>
          <w:szCs w:val="24"/>
        </w:rPr>
        <w:t xml:space="preserve"> e manual para o fornecedor</w:t>
      </w:r>
      <w:r w:rsidR="00332BA7" w:rsidRPr="0010539A">
        <w:rPr>
          <w:rFonts w:ascii="Arial" w:hAnsi="Arial" w:cs="Arial"/>
          <w:sz w:val="24"/>
          <w:szCs w:val="24"/>
        </w:rPr>
        <w:t>,</w:t>
      </w:r>
      <w:r w:rsidRPr="0010539A">
        <w:rPr>
          <w:rFonts w:ascii="Arial" w:hAnsi="Arial" w:cs="Arial"/>
          <w:sz w:val="24"/>
          <w:szCs w:val="24"/>
        </w:rPr>
        <w:t xml:space="preserve"> estão disponíveis no Portal de Compras. </w:t>
      </w:r>
    </w:p>
    <w:p w14:paraId="42448F41" w14:textId="77777777" w:rsidR="00616002" w:rsidRDefault="00616002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1AAD8F" w14:textId="696D219A" w:rsidR="00FE1938" w:rsidRDefault="00E91C77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 xml:space="preserve">T03 </w:t>
      </w:r>
      <w:r w:rsidR="0065287A">
        <w:rPr>
          <w:rFonts w:ascii="Arial" w:hAnsi="Arial" w:cs="Arial"/>
          <w:sz w:val="24"/>
          <w:szCs w:val="24"/>
        </w:rPr>
        <w:t>–</w:t>
      </w:r>
      <w:r w:rsidRPr="0010539A">
        <w:rPr>
          <w:rFonts w:ascii="Arial" w:hAnsi="Arial" w:cs="Arial"/>
          <w:sz w:val="24"/>
          <w:szCs w:val="24"/>
        </w:rPr>
        <w:t xml:space="preserve"> Receber</w:t>
      </w:r>
      <w:r w:rsidR="00FE1938" w:rsidRPr="0010539A">
        <w:rPr>
          <w:rFonts w:ascii="Arial" w:hAnsi="Arial" w:cs="Arial"/>
          <w:sz w:val="24"/>
          <w:szCs w:val="24"/>
        </w:rPr>
        <w:t xml:space="preserve"> </w:t>
      </w:r>
      <w:r w:rsidR="00F704D5">
        <w:rPr>
          <w:rFonts w:ascii="Arial" w:hAnsi="Arial" w:cs="Arial"/>
          <w:sz w:val="24"/>
          <w:szCs w:val="24"/>
        </w:rPr>
        <w:t xml:space="preserve">e digitalizar </w:t>
      </w:r>
      <w:r w:rsidR="00A9046D">
        <w:rPr>
          <w:rFonts w:ascii="Arial" w:hAnsi="Arial" w:cs="Arial"/>
          <w:sz w:val="24"/>
          <w:szCs w:val="24"/>
        </w:rPr>
        <w:t xml:space="preserve">os </w:t>
      </w:r>
      <w:r w:rsidR="00FE1938" w:rsidRPr="0010539A">
        <w:rPr>
          <w:rFonts w:ascii="Arial" w:hAnsi="Arial" w:cs="Arial"/>
          <w:sz w:val="24"/>
          <w:szCs w:val="24"/>
        </w:rPr>
        <w:t>documentos</w:t>
      </w:r>
    </w:p>
    <w:p w14:paraId="4D32491F" w14:textId="77777777" w:rsidR="00066E6F" w:rsidRPr="0010539A" w:rsidRDefault="00066E6F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955373" w14:textId="77777777" w:rsidR="00201113" w:rsidRDefault="00AF10E2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>T04</w:t>
      </w:r>
      <w:r w:rsidR="0065287A">
        <w:rPr>
          <w:rFonts w:ascii="Arial" w:hAnsi="Arial" w:cs="Arial"/>
          <w:sz w:val="24"/>
          <w:szCs w:val="24"/>
        </w:rPr>
        <w:t xml:space="preserve"> –</w:t>
      </w:r>
      <w:r w:rsidRPr="0010539A">
        <w:rPr>
          <w:rFonts w:ascii="Arial" w:hAnsi="Arial" w:cs="Arial"/>
          <w:sz w:val="24"/>
          <w:szCs w:val="24"/>
        </w:rPr>
        <w:t xml:space="preserve"> Realizar</w:t>
      </w:r>
      <w:r w:rsidR="00FB189B" w:rsidRPr="0010539A">
        <w:rPr>
          <w:rFonts w:ascii="Arial" w:hAnsi="Arial" w:cs="Arial"/>
          <w:sz w:val="24"/>
          <w:szCs w:val="24"/>
        </w:rPr>
        <w:t xml:space="preserve"> análise prévia e verificar se </w:t>
      </w:r>
      <w:r w:rsidRPr="0010539A">
        <w:rPr>
          <w:rFonts w:ascii="Arial" w:hAnsi="Arial" w:cs="Arial"/>
          <w:sz w:val="24"/>
          <w:szCs w:val="24"/>
        </w:rPr>
        <w:t>existe processo autuado</w:t>
      </w:r>
    </w:p>
    <w:p w14:paraId="0AAF428A" w14:textId="77777777" w:rsidR="0065287A" w:rsidRPr="0010539A" w:rsidRDefault="0065287A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2BA07B" w14:textId="51E82F62" w:rsidR="00616002" w:rsidRPr="0010539A" w:rsidRDefault="00616002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7AFA">
        <w:rPr>
          <w:rFonts w:ascii="Arial" w:hAnsi="Arial" w:cs="Arial"/>
          <w:sz w:val="24"/>
          <w:szCs w:val="24"/>
        </w:rPr>
        <w:t>Caso exista processo autuado, segue T06. Caso negativo, segue T05.</w:t>
      </w:r>
    </w:p>
    <w:p w14:paraId="70C8784A" w14:textId="77777777" w:rsidR="00FB189B" w:rsidRPr="0010539A" w:rsidRDefault="00FB189B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BB9AB4" w14:textId="2E099D58" w:rsidR="000516FC" w:rsidRPr="0010539A" w:rsidRDefault="00201113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 xml:space="preserve">T05 </w:t>
      </w:r>
      <w:r w:rsidR="0065287A">
        <w:rPr>
          <w:rFonts w:ascii="Arial" w:hAnsi="Arial" w:cs="Arial"/>
          <w:sz w:val="24"/>
          <w:szCs w:val="24"/>
        </w:rPr>
        <w:t>–</w:t>
      </w:r>
      <w:r w:rsidR="00237AFA">
        <w:rPr>
          <w:rFonts w:ascii="Arial" w:hAnsi="Arial" w:cs="Arial"/>
          <w:sz w:val="24"/>
          <w:szCs w:val="24"/>
        </w:rPr>
        <w:t xml:space="preserve"> Autuar processo</w:t>
      </w:r>
    </w:p>
    <w:p w14:paraId="192ADF75" w14:textId="77777777" w:rsidR="00587A33" w:rsidRDefault="00587A33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CB4CD8" w14:textId="77777777" w:rsidR="00DF68B0" w:rsidRDefault="00143E27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lastRenderedPageBreak/>
        <w:t xml:space="preserve">T06 </w:t>
      </w:r>
      <w:r w:rsidR="0065287A">
        <w:rPr>
          <w:rFonts w:ascii="Arial" w:hAnsi="Arial" w:cs="Arial"/>
          <w:sz w:val="24"/>
          <w:szCs w:val="24"/>
        </w:rPr>
        <w:t>–</w:t>
      </w:r>
      <w:r w:rsidRPr="0010539A">
        <w:rPr>
          <w:rFonts w:ascii="Arial" w:hAnsi="Arial" w:cs="Arial"/>
          <w:sz w:val="24"/>
          <w:szCs w:val="24"/>
        </w:rPr>
        <w:t xml:space="preserve"> Verificar o tipo de solicitação de habilitação: CRC completo ou CRC parcial</w:t>
      </w:r>
    </w:p>
    <w:p w14:paraId="3E4FBCEE" w14:textId="77777777" w:rsidR="008E7629" w:rsidRDefault="008E7629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0FD4B9" w14:textId="77777777" w:rsidR="0062235B" w:rsidRPr="0010539A" w:rsidRDefault="00FC5AB1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0E40B5">
        <w:rPr>
          <w:rFonts w:ascii="Arial" w:hAnsi="Arial" w:cs="Arial"/>
          <w:sz w:val="24"/>
          <w:szCs w:val="24"/>
        </w:rPr>
        <w:t>Sucaf</w:t>
      </w:r>
      <w:proofErr w:type="spellEnd"/>
      <w:r w:rsidRPr="0010539A">
        <w:rPr>
          <w:rFonts w:ascii="Arial" w:hAnsi="Arial" w:cs="Arial"/>
          <w:sz w:val="24"/>
          <w:szCs w:val="24"/>
        </w:rPr>
        <w:t xml:space="preserve"> realiza a verificação </w:t>
      </w:r>
      <w:r w:rsidR="0062235B" w:rsidRPr="0010539A">
        <w:rPr>
          <w:rFonts w:ascii="Arial" w:hAnsi="Arial" w:cs="Arial"/>
          <w:sz w:val="24"/>
          <w:szCs w:val="24"/>
        </w:rPr>
        <w:t>d</w:t>
      </w:r>
      <w:r w:rsidRPr="0010539A">
        <w:rPr>
          <w:rFonts w:ascii="Arial" w:hAnsi="Arial" w:cs="Arial"/>
          <w:sz w:val="24"/>
          <w:szCs w:val="24"/>
        </w:rPr>
        <w:t>a</w:t>
      </w:r>
      <w:r w:rsidR="0062235B" w:rsidRPr="0010539A">
        <w:rPr>
          <w:rFonts w:ascii="Arial" w:hAnsi="Arial" w:cs="Arial"/>
          <w:sz w:val="24"/>
          <w:szCs w:val="24"/>
        </w:rPr>
        <w:t xml:space="preserve"> documentação encaminhada pelo fornecedor identificando se a solicitação de inscrição no registro cadastral é referente à </w:t>
      </w:r>
      <w:r w:rsidRPr="0010539A">
        <w:rPr>
          <w:rFonts w:ascii="Arial" w:hAnsi="Arial" w:cs="Arial"/>
          <w:sz w:val="24"/>
          <w:szCs w:val="24"/>
        </w:rPr>
        <w:t>habilitação</w:t>
      </w:r>
      <w:r w:rsidR="0062235B" w:rsidRPr="0010539A">
        <w:rPr>
          <w:rFonts w:ascii="Arial" w:hAnsi="Arial" w:cs="Arial"/>
          <w:sz w:val="24"/>
          <w:szCs w:val="24"/>
        </w:rPr>
        <w:t xml:space="preserve"> com CRC completo ou </w:t>
      </w:r>
      <w:r w:rsidRPr="0010539A">
        <w:rPr>
          <w:rFonts w:ascii="Arial" w:hAnsi="Arial" w:cs="Arial"/>
          <w:sz w:val="24"/>
          <w:szCs w:val="24"/>
        </w:rPr>
        <w:t>CRC parcial</w:t>
      </w:r>
      <w:r w:rsidR="00E24EE8" w:rsidRPr="0010539A">
        <w:rPr>
          <w:rFonts w:ascii="Arial" w:hAnsi="Arial" w:cs="Arial"/>
          <w:sz w:val="24"/>
          <w:szCs w:val="24"/>
        </w:rPr>
        <w:t xml:space="preserve">. Em seguida, </w:t>
      </w:r>
      <w:r w:rsidR="0062235B" w:rsidRPr="0010539A">
        <w:rPr>
          <w:rFonts w:ascii="Arial" w:hAnsi="Arial" w:cs="Arial"/>
          <w:sz w:val="24"/>
          <w:szCs w:val="24"/>
        </w:rPr>
        <w:t>realiza</w:t>
      </w:r>
      <w:r w:rsidR="00E24EE8" w:rsidRPr="0010539A">
        <w:rPr>
          <w:rFonts w:ascii="Arial" w:hAnsi="Arial" w:cs="Arial"/>
          <w:sz w:val="24"/>
          <w:szCs w:val="24"/>
        </w:rPr>
        <w:t xml:space="preserve"> a</w:t>
      </w:r>
      <w:r w:rsidRPr="0010539A">
        <w:rPr>
          <w:rFonts w:ascii="Arial" w:hAnsi="Arial" w:cs="Arial"/>
          <w:sz w:val="24"/>
          <w:szCs w:val="24"/>
        </w:rPr>
        <w:t xml:space="preserve"> distribuição interna da atividade</w:t>
      </w:r>
      <w:r w:rsidR="00E24EE8" w:rsidRPr="0010539A">
        <w:rPr>
          <w:rFonts w:ascii="Arial" w:hAnsi="Arial" w:cs="Arial"/>
          <w:sz w:val="24"/>
          <w:szCs w:val="24"/>
        </w:rPr>
        <w:t xml:space="preserve"> e demais encaminhamentos</w:t>
      </w:r>
      <w:r w:rsidR="0062235B" w:rsidRPr="0010539A">
        <w:rPr>
          <w:rFonts w:ascii="Arial" w:hAnsi="Arial" w:cs="Arial"/>
          <w:sz w:val="24"/>
          <w:szCs w:val="24"/>
        </w:rPr>
        <w:t xml:space="preserve">. </w:t>
      </w:r>
    </w:p>
    <w:p w14:paraId="3E608404" w14:textId="77777777" w:rsidR="00FC5AB1" w:rsidRPr="0010539A" w:rsidRDefault="00FC5AB1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B559E2" w14:textId="77777777" w:rsidR="00143E27" w:rsidRPr="0010539A" w:rsidRDefault="00143E27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>T07</w:t>
      </w:r>
      <w:r w:rsidR="0065287A">
        <w:rPr>
          <w:rFonts w:ascii="Arial" w:hAnsi="Arial" w:cs="Arial"/>
          <w:sz w:val="24"/>
          <w:szCs w:val="24"/>
        </w:rPr>
        <w:t xml:space="preserve"> – </w:t>
      </w:r>
      <w:r w:rsidRPr="0010539A">
        <w:rPr>
          <w:rFonts w:ascii="Arial" w:hAnsi="Arial" w:cs="Arial"/>
          <w:sz w:val="24"/>
          <w:szCs w:val="24"/>
        </w:rPr>
        <w:t>Validar informações nos sistemas</w:t>
      </w:r>
    </w:p>
    <w:p w14:paraId="2345F112" w14:textId="77777777" w:rsidR="00FC5AB1" w:rsidRPr="0010539A" w:rsidRDefault="00FC5AB1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3DFB55" w14:textId="34AC9F92" w:rsidR="00FC5AB1" w:rsidRPr="0010539A" w:rsidRDefault="003C1ABF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>Nes</w:t>
      </w:r>
      <w:r w:rsidR="00E24EE8" w:rsidRPr="0010539A">
        <w:rPr>
          <w:rFonts w:ascii="Arial" w:hAnsi="Arial" w:cs="Arial"/>
          <w:sz w:val="24"/>
          <w:szCs w:val="24"/>
        </w:rPr>
        <w:t xml:space="preserve">ta etapa </w:t>
      </w:r>
      <w:r w:rsidR="008B4233">
        <w:rPr>
          <w:rFonts w:ascii="Arial" w:hAnsi="Arial" w:cs="Arial"/>
          <w:sz w:val="24"/>
          <w:szCs w:val="24"/>
        </w:rPr>
        <w:t xml:space="preserve">é conferido se os dados da empresa estão inseridos no SIGA e feitas as validações dos documentos apresentados nos sistemas de consulta: </w:t>
      </w:r>
      <w:r w:rsidR="00A90DAE" w:rsidRPr="0010539A">
        <w:rPr>
          <w:rFonts w:ascii="Arial" w:hAnsi="Arial" w:cs="Arial"/>
          <w:sz w:val="24"/>
          <w:szCs w:val="24"/>
        </w:rPr>
        <w:t>Receita Federal, Portal da Transparência F</w:t>
      </w:r>
      <w:r w:rsidR="00E24EE8" w:rsidRPr="0010539A">
        <w:rPr>
          <w:rFonts w:ascii="Arial" w:hAnsi="Arial" w:cs="Arial"/>
          <w:sz w:val="24"/>
          <w:szCs w:val="24"/>
        </w:rPr>
        <w:t xml:space="preserve">ederal </w:t>
      </w:r>
      <w:r w:rsidR="00F64648">
        <w:rPr>
          <w:rFonts w:ascii="Arial" w:hAnsi="Arial" w:cs="Arial"/>
          <w:sz w:val="24"/>
          <w:szCs w:val="24"/>
        </w:rPr>
        <w:t>–</w:t>
      </w:r>
      <w:r w:rsidR="00A90DAE" w:rsidRPr="0010539A">
        <w:rPr>
          <w:rFonts w:ascii="Arial" w:hAnsi="Arial" w:cs="Arial"/>
          <w:sz w:val="24"/>
          <w:szCs w:val="24"/>
        </w:rPr>
        <w:t xml:space="preserve"> CEIS/CGU, Simples, MEI, Juntas C</w:t>
      </w:r>
      <w:r w:rsidRPr="0010539A">
        <w:rPr>
          <w:rFonts w:ascii="Arial" w:hAnsi="Arial" w:cs="Arial"/>
          <w:sz w:val="24"/>
          <w:szCs w:val="24"/>
        </w:rPr>
        <w:t>omerciais, sites de validação de documentos digitais, sites de verificação de autenticidade de certidões fiscais</w:t>
      </w:r>
      <w:r w:rsidR="00F704D5">
        <w:rPr>
          <w:rFonts w:ascii="Arial" w:hAnsi="Arial" w:cs="Arial"/>
          <w:sz w:val="24"/>
          <w:szCs w:val="24"/>
        </w:rPr>
        <w:t>, assinatura digital</w:t>
      </w:r>
      <w:r w:rsidRPr="0010539A">
        <w:rPr>
          <w:rFonts w:ascii="Arial" w:hAnsi="Arial" w:cs="Arial"/>
          <w:sz w:val="24"/>
          <w:szCs w:val="24"/>
        </w:rPr>
        <w:t xml:space="preserve"> e outros</w:t>
      </w:r>
      <w:r w:rsidR="00A90DAE" w:rsidRPr="0010539A">
        <w:rPr>
          <w:rFonts w:ascii="Arial" w:hAnsi="Arial" w:cs="Arial"/>
          <w:sz w:val="24"/>
          <w:szCs w:val="24"/>
        </w:rPr>
        <w:t xml:space="preserve"> necessários para comprovação, </w:t>
      </w:r>
      <w:r w:rsidRPr="0010539A">
        <w:rPr>
          <w:rFonts w:ascii="Arial" w:hAnsi="Arial" w:cs="Arial"/>
          <w:sz w:val="24"/>
          <w:szCs w:val="24"/>
        </w:rPr>
        <w:t xml:space="preserve">veracidade </w:t>
      </w:r>
      <w:r w:rsidR="00E24EE8" w:rsidRPr="0010539A">
        <w:rPr>
          <w:rFonts w:ascii="Arial" w:hAnsi="Arial" w:cs="Arial"/>
          <w:sz w:val="24"/>
          <w:szCs w:val="24"/>
        </w:rPr>
        <w:t xml:space="preserve">e autenticidade </w:t>
      </w:r>
      <w:r w:rsidRPr="0010539A">
        <w:rPr>
          <w:rFonts w:ascii="Arial" w:hAnsi="Arial" w:cs="Arial"/>
          <w:sz w:val="24"/>
          <w:szCs w:val="24"/>
        </w:rPr>
        <w:t>d</w:t>
      </w:r>
      <w:r w:rsidR="00E24EE8" w:rsidRPr="0010539A">
        <w:rPr>
          <w:rFonts w:ascii="Arial" w:hAnsi="Arial" w:cs="Arial"/>
          <w:sz w:val="24"/>
          <w:szCs w:val="24"/>
        </w:rPr>
        <w:t>as</w:t>
      </w:r>
      <w:r w:rsidRPr="0010539A">
        <w:rPr>
          <w:rFonts w:ascii="Arial" w:hAnsi="Arial" w:cs="Arial"/>
          <w:sz w:val="24"/>
          <w:szCs w:val="24"/>
        </w:rPr>
        <w:t xml:space="preserve"> informações</w:t>
      </w:r>
      <w:r w:rsidR="00F53CE8" w:rsidRPr="0010539A">
        <w:rPr>
          <w:rFonts w:ascii="Arial" w:hAnsi="Arial" w:cs="Arial"/>
          <w:sz w:val="24"/>
          <w:szCs w:val="24"/>
        </w:rPr>
        <w:t>/documentos</w:t>
      </w:r>
      <w:r w:rsidR="008B4233">
        <w:rPr>
          <w:rFonts w:ascii="Arial" w:hAnsi="Arial" w:cs="Arial"/>
          <w:sz w:val="24"/>
          <w:szCs w:val="24"/>
        </w:rPr>
        <w:t>.</w:t>
      </w:r>
    </w:p>
    <w:p w14:paraId="5DDFC3C5" w14:textId="77777777" w:rsidR="00FC5AB1" w:rsidRPr="0010539A" w:rsidRDefault="00FC5AB1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6638E0" w14:textId="77777777" w:rsidR="00FC5AB1" w:rsidRPr="0010539A" w:rsidRDefault="00455A09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>T08</w:t>
      </w:r>
      <w:r w:rsidR="0065287A">
        <w:rPr>
          <w:rFonts w:ascii="Arial" w:hAnsi="Arial" w:cs="Arial"/>
          <w:sz w:val="24"/>
          <w:szCs w:val="24"/>
        </w:rPr>
        <w:t xml:space="preserve"> – </w:t>
      </w:r>
      <w:r w:rsidRPr="0010539A">
        <w:rPr>
          <w:rFonts w:ascii="Arial" w:hAnsi="Arial" w:cs="Arial"/>
          <w:sz w:val="24"/>
          <w:szCs w:val="24"/>
        </w:rPr>
        <w:t>Analisar a documentação de acordo com a legislação e aprovações no SIGA</w:t>
      </w:r>
    </w:p>
    <w:p w14:paraId="28A0E130" w14:textId="77777777" w:rsidR="00FC5AB1" w:rsidRPr="0010539A" w:rsidRDefault="00FC5AB1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EBB2FF" w14:textId="41E5F67C" w:rsidR="00F53CE8" w:rsidRPr="0010539A" w:rsidRDefault="00D5261D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Inicialmente é realizada a análise para verificar se os documentos entregues, de acordo com a natureza jurídica da empresa, </w:t>
      </w:r>
      <w:r w:rsidR="007C001A">
        <w:rPr>
          <w:rFonts w:ascii="Arial" w:hAnsi="Arial" w:cs="Arial"/>
          <w:sz w:val="24"/>
          <w:szCs w:val="24"/>
        </w:rPr>
        <w:t xml:space="preserve">estão em conformidade </w:t>
      </w:r>
      <w:r w:rsidR="00455A09" w:rsidRPr="0010539A">
        <w:rPr>
          <w:rFonts w:ascii="Arial" w:hAnsi="Arial" w:cs="Arial"/>
          <w:sz w:val="24"/>
          <w:szCs w:val="24"/>
        </w:rPr>
        <w:t xml:space="preserve">com as exigências </w:t>
      </w:r>
      <w:r w:rsidR="00F53CE8" w:rsidRPr="0010539A">
        <w:rPr>
          <w:rFonts w:ascii="Arial" w:hAnsi="Arial" w:cs="Arial"/>
          <w:sz w:val="24"/>
          <w:szCs w:val="24"/>
        </w:rPr>
        <w:t xml:space="preserve">do </w:t>
      </w:r>
      <w:r w:rsidR="00455A09" w:rsidRPr="0010539A">
        <w:rPr>
          <w:rFonts w:ascii="Arial" w:hAnsi="Arial" w:cs="Arial"/>
          <w:sz w:val="24"/>
          <w:szCs w:val="24"/>
        </w:rPr>
        <w:t xml:space="preserve">Decreto </w:t>
      </w:r>
      <w:r w:rsidR="00494E5C">
        <w:rPr>
          <w:rFonts w:ascii="Arial" w:hAnsi="Arial" w:cs="Arial"/>
          <w:sz w:val="24"/>
          <w:szCs w:val="24"/>
        </w:rPr>
        <w:t xml:space="preserve">Estadual </w:t>
      </w:r>
      <w:r w:rsidR="00F64648">
        <w:rPr>
          <w:rFonts w:ascii="Arial" w:hAnsi="Arial" w:cs="Arial"/>
          <w:sz w:val="24"/>
          <w:szCs w:val="24"/>
        </w:rPr>
        <w:t xml:space="preserve">n.º </w:t>
      </w:r>
      <w:r w:rsidR="00455A09" w:rsidRPr="0010539A">
        <w:rPr>
          <w:rFonts w:ascii="Arial" w:hAnsi="Arial" w:cs="Arial"/>
          <w:sz w:val="24"/>
          <w:szCs w:val="24"/>
        </w:rPr>
        <w:t>2.394-R/2009, Portaria</w:t>
      </w:r>
      <w:r w:rsidR="00494E5C">
        <w:rPr>
          <w:rFonts w:ascii="Arial" w:hAnsi="Arial" w:cs="Arial"/>
          <w:sz w:val="24"/>
          <w:szCs w:val="24"/>
        </w:rPr>
        <w:t xml:space="preserve"> Seger</w:t>
      </w:r>
      <w:r w:rsidR="00455A09" w:rsidRPr="0010539A">
        <w:rPr>
          <w:rFonts w:ascii="Arial" w:hAnsi="Arial" w:cs="Arial"/>
          <w:sz w:val="24"/>
          <w:szCs w:val="24"/>
        </w:rPr>
        <w:t xml:space="preserve"> n</w:t>
      </w:r>
      <w:r w:rsidR="00F64648">
        <w:rPr>
          <w:rFonts w:ascii="Arial" w:hAnsi="Arial" w:cs="Arial"/>
          <w:sz w:val="24"/>
          <w:szCs w:val="24"/>
        </w:rPr>
        <w:t>.</w:t>
      </w:r>
      <w:r w:rsidR="00455A09" w:rsidRPr="0010539A">
        <w:rPr>
          <w:rFonts w:ascii="Arial" w:hAnsi="Arial" w:cs="Arial"/>
          <w:sz w:val="24"/>
          <w:szCs w:val="24"/>
        </w:rPr>
        <w:t xml:space="preserve">º </w:t>
      </w:r>
      <w:r w:rsidR="00F64648">
        <w:rPr>
          <w:rFonts w:ascii="Arial" w:hAnsi="Arial" w:cs="Arial"/>
          <w:sz w:val="24"/>
          <w:szCs w:val="24"/>
        </w:rPr>
        <w:t>0</w:t>
      </w:r>
      <w:r w:rsidR="00455A09" w:rsidRPr="0010539A">
        <w:rPr>
          <w:rFonts w:ascii="Arial" w:hAnsi="Arial" w:cs="Arial"/>
          <w:sz w:val="24"/>
          <w:szCs w:val="24"/>
        </w:rPr>
        <w:t>04-R</w:t>
      </w:r>
      <w:r w:rsidR="00F53CE8" w:rsidRPr="0010539A">
        <w:rPr>
          <w:rFonts w:ascii="Arial" w:hAnsi="Arial" w:cs="Arial"/>
          <w:sz w:val="24"/>
          <w:szCs w:val="24"/>
        </w:rPr>
        <w:t>/2010 e Portaria</w:t>
      </w:r>
      <w:r w:rsidR="00494E5C">
        <w:rPr>
          <w:rFonts w:ascii="Arial" w:hAnsi="Arial" w:cs="Arial"/>
          <w:sz w:val="24"/>
          <w:szCs w:val="24"/>
        </w:rPr>
        <w:t xml:space="preserve"> Seger </w:t>
      </w:r>
      <w:r w:rsidR="00F53CE8" w:rsidRPr="0010539A">
        <w:rPr>
          <w:rFonts w:ascii="Arial" w:hAnsi="Arial" w:cs="Arial"/>
          <w:sz w:val="24"/>
          <w:szCs w:val="24"/>
        </w:rPr>
        <w:t>n</w:t>
      </w:r>
      <w:r w:rsidR="00F64648">
        <w:rPr>
          <w:rFonts w:ascii="Arial" w:hAnsi="Arial" w:cs="Arial"/>
          <w:sz w:val="24"/>
          <w:szCs w:val="24"/>
        </w:rPr>
        <w:t>.</w:t>
      </w:r>
      <w:r w:rsidR="00F53CE8" w:rsidRPr="0010539A">
        <w:rPr>
          <w:rFonts w:ascii="Arial" w:hAnsi="Arial" w:cs="Arial"/>
          <w:sz w:val="24"/>
          <w:szCs w:val="24"/>
        </w:rPr>
        <w:t xml:space="preserve">º </w:t>
      </w:r>
      <w:r w:rsidR="00F704D5">
        <w:rPr>
          <w:rFonts w:ascii="Arial" w:hAnsi="Arial" w:cs="Arial"/>
          <w:sz w:val="24"/>
          <w:szCs w:val="24"/>
        </w:rPr>
        <w:t>11-R/2020</w:t>
      </w:r>
      <w:r w:rsidR="007C001A">
        <w:rPr>
          <w:rFonts w:ascii="Arial" w:hAnsi="Arial" w:cs="Arial"/>
          <w:sz w:val="24"/>
          <w:szCs w:val="24"/>
        </w:rPr>
        <w:t xml:space="preserve">. </w:t>
      </w:r>
      <w:r w:rsidR="00616002">
        <w:rPr>
          <w:rFonts w:ascii="Arial" w:hAnsi="Arial" w:cs="Arial"/>
          <w:sz w:val="24"/>
          <w:szCs w:val="24"/>
        </w:rPr>
        <w:t>P</w:t>
      </w:r>
      <w:r w:rsidR="007C001A">
        <w:rPr>
          <w:rFonts w:ascii="Arial" w:hAnsi="Arial" w:cs="Arial"/>
          <w:sz w:val="24"/>
          <w:szCs w:val="24"/>
        </w:rPr>
        <w:t xml:space="preserve">osteriormente, </w:t>
      </w:r>
      <w:r w:rsidR="00A836D7">
        <w:rPr>
          <w:rFonts w:ascii="Arial" w:hAnsi="Arial" w:cs="Arial"/>
          <w:sz w:val="24"/>
          <w:szCs w:val="24"/>
        </w:rPr>
        <w:t>são</w:t>
      </w:r>
      <w:r w:rsidR="007C001A">
        <w:rPr>
          <w:rFonts w:ascii="Arial" w:hAnsi="Arial" w:cs="Arial"/>
          <w:sz w:val="24"/>
          <w:szCs w:val="24"/>
        </w:rPr>
        <w:t xml:space="preserve"> </w:t>
      </w:r>
      <w:r w:rsidR="007C001A" w:rsidRPr="00616002">
        <w:rPr>
          <w:rFonts w:ascii="Arial" w:hAnsi="Arial" w:cs="Arial"/>
          <w:sz w:val="24"/>
          <w:szCs w:val="24"/>
        </w:rPr>
        <w:t>confrontad</w:t>
      </w:r>
      <w:r w:rsidR="007C001A" w:rsidRPr="00A836D7">
        <w:rPr>
          <w:rFonts w:ascii="Arial" w:hAnsi="Arial" w:cs="Arial"/>
          <w:sz w:val="24"/>
          <w:szCs w:val="24"/>
        </w:rPr>
        <w:t>o</w:t>
      </w:r>
      <w:r w:rsidR="00A836D7">
        <w:rPr>
          <w:rFonts w:ascii="Arial" w:hAnsi="Arial" w:cs="Arial"/>
          <w:sz w:val="24"/>
          <w:szCs w:val="24"/>
        </w:rPr>
        <w:t>s</w:t>
      </w:r>
      <w:r w:rsidR="007C001A">
        <w:rPr>
          <w:rFonts w:ascii="Arial" w:hAnsi="Arial" w:cs="Arial"/>
          <w:sz w:val="24"/>
          <w:szCs w:val="24"/>
        </w:rPr>
        <w:t xml:space="preserve"> com os dados inseridos no SIGA, </w:t>
      </w:r>
      <w:r w:rsidR="00455A09" w:rsidRPr="0010539A">
        <w:rPr>
          <w:rFonts w:ascii="Arial" w:hAnsi="Arial" w:cs="Arial"/>
          <w:sz w:val="24"/>
          <w:szCs w:val="24"/>
        </w:rPr>
        <w:t xml:space="preserve">realizando as </w:t>
      </w:r>
      <w:r w:rsidR="00F53CE8" w:rsidRPr="0010539A">
        <w:rPr>
          <w:rFonts w:ascii="Arial" w:hAnsi="Arial" w:cs="Arial"/>
          <w:sz w:val="24"/>
          <w:szCs w:val="24"/>
        </w:rPr>
        <w:t>devidas correções quando necessário</w:t>
      </w:r>
      <w:r w:rsidR="00966810">
        <w:rPr>
          <w:rFonts w:ascii="Arial" w:hAnsi="Arial" w:cs="Arial"/>
          <w:sz w:val="24"/>
          <w:szCs w:val="24"/>
        </w:rPr>
        <w:t>.</w:t>
      </w:r>
      <w:r w:rsidR="00966810" w:rsidRPr="00966810">
        <w:rPr>
          <w:rFonts w:ascii="Arial" w:hAnsi="Arial" w:cs="Arial"/>
          <w:sz w:val="24"/>
          <w:szCs w:val="24"/>
        </w:rPr>
        <w:t xml:space="preserve"> </w:t>
      </w:r>
      <w:r w:rsidR="00966810" w:rsidRPr="00237AFA">
        <w:rPr>
          <w:rFonts w:ascii="Arial" w:hAnsi="Arial" w:cs="Arial"/>
          <w:sz w:val="24"/>
          <w:szCs w:val="24"/>
        </w:rPr>
        <w:t>Caso a documentação esteja conforme, segue T09. Caso negativo, segue T11.</w:t>
      </w:r>
    </w:p>
    <w:p w14:paraId="733EC231" w14:textId="77777777" w:rsidR="00455A09" w:rsidRPr="0010539A" w:rsidRDefault="00455A09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ACBEAC" w14:textId="77777777" w:rsidR="00455A09" w:rsidRPr="0010539A" w:rsidRDefault="00455A09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 xml:space="preserve">T09 </w:t>
      </w:r>
      <w:r w:rsidR="0065287A">
        <w:rPr>
          <w:rFonts w:ascii="Arial" w:hAnsi="Arial" w:cs="Arial"/>
          <w:sz w:val="24"/>
          <w:szCs w:val="24"/>
        </w:rPr>
        <w:t xml:space="preserve">– </w:t>
      </w:r>
      <w:r w:rsidRPr="0010539A">
        <w:rPr>
          <w:rFonts w:ascii="Arial" w:hAnsi="Arial" w:cs="Arial"/>
          <w:sz w:val="24"/>
          <w:szCs w:val="24"/>
        </w:rPr>
        <w:t>Deferir o processo e notificar o fornecedor</w:t>
      </w:r>
    </w:p>
    <w:p w14:paraId="031BA37B" w14:textId="77777777" w:rsidR="00455A09" w:rsidRPr="0010539A" w:rsidRDefault="00455A09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5B54BD" w14:textId="77777777" w:rsidR="00455A09" w:rsidRPr="0010539A" w:rsidRDefault="00FB46C1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>A</w:t>
      </w:r>
      <w:r w:rsidR="00455A09" w:rsidRPr="0010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40B5">
        <w:rPr>
          <w:rFonts w:ascii="Arial" w:hAnsi="Arial" w:cs="Arial"/>
          <w:sz w:val="24"/>
          <w:szCs w:val="24"/>
        </w:rPr>
        <w:t>Sucaf</w:t>
      </w:r>
      <w:proofErr w:type="spellEnd"/>
      <w:r w:rsidR="00455A09" w:rsidRPr="0010539A">
        <w:rPr>
          <w:rFonts w:ascii="Arial" w:hAnsi="Arial" w:cs="Arial"/>
          <w:sz w:val="24"/>
          <w:szCs w:val="24"/>
        </w:rPr>
        <w:t xml:space="preserve"> encaminhar</w:t>
      </w:r>
      <w:r w:rsidR="00751F72" w:rsidRPr="0010539A">
        <w:rPr>
          <w:rFonts w:ascii="Arial" w:hAnsi="Arial" w:cs="Arial"/>
          <w:sz w:val="24"/>
          <w:szCs w:val="24"/>
        </w:rPr>
        <w:t>á</w:t>
      </w:r>
      <w:r w:rsidR="00455A09" w:rsidRPr="0010539A">
        <w:rPr>
          <w:rFonts w:ascii="Arial" w:hAnsi="Arial" w:cs="Arial"/>
          <w:sz w:val="24"/>
          <w:szCs w:val="24"/>
        </w:rPr>
        <w:t xml:space="preserve"> uma notificação de deferimento para o e-mail de cadastro da empresa constante no sistema SIGA.</w:t>
      </w:r>
    </w:p>
    <w:p w14:paraId="08CEB334" w14:textId="77777777" w:rsidR="00455A09" w:rsidRPr="0010539A" w:rsidRDefault="00455A09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BD8284" w14:textId="77777777" w:rsidR="00531BC5" w:rsidRPr="0010539A" w:rsidRDefault="00531BC5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>T10</w:t>
      </w:r>
      <w:r w:rsidR="0065287A">
        <w:rPr>
          <w:rFonts w:ascii="Arial" w:hAnsi="Arial" w:cs="Arial"/>
          <w:sz w:val="24"/>
          <w:szCs w:val="24"/>
        </w:rPr>
        <w:t xml:space="preserve"> – </w:t>
      </w:r>
      <w:r w:rsidRPr="0010539A">
        <w:rPr>
          <w:rFonts w:ascii="Arial" w:hAnsi="Arial" w:cs="Arial"/>
          <w:sz w:val="24"/>
          <w:szCs w:val="24"/>
        </w:rPr>
        <w:t>Emitir o CRC parcial ou completo</w:t>
      </w:r>
    </w:p>
    <w:p w14:paraId="0D44FDBD" w14:textId="77777777" w:rsidR="005D4AD1" w:rsidRPr="0010539A" w:rsidRDefault="005D4AD1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C6F1D6" w14:textId="503BD5F0" w:rsidR="00FB46C1" w:rsidRPr="0010539A" w:rsidRDefault="005D4AD1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>Neste momento</w:t>
      </w:r>
      <w:r w:rsidR="00875D78">
        <w:rPr>
          <w:rFonts w:ascii="Arial" w:hAnsi="Arial" w:cs="Arial"/>
          <w:sz w:val="24"/>
          <w:szCs w:val="24"/>
        </w:rPr>
        <w:t>,</w:t>
      </w:r>
      <w:r w:rsidRPr="0010539A">
        <w:rPr>
          <w:rFonts w:ascii="Arial" w:hAnsi="Arial" w:cs="Arial"/>
          <w:sz w:val="24"/>
          <w:szCs w:val="24"/>
        </w:rPr>
        <w:t xml:space="preserve"> </w:t>
      </w:r>
      <w:r w:rsidR="00FB46C1" w:rsidRPr="0010539A">
        <w:rPr>
          <w:rFonts w:ascii="Arial" w:hAnsi="Arial" w:cs="Arial"/>
          <w:sz w:val="24"/>
          <w:szCs w:val="24"/>
        </w:rPr>
        <w:t>o cadastramento é finalizado no SIGA, gerand</w:t>
      </w:r>
      <w:r w:rsidR="005932EC" w:rsidRPr="0010539A">
        <w:rPr>
          <w:rFonts w:ascii="Arial" w:hAnsi="Arial" w:cs="Arial"/>
          <w:sz w:val="24"/>
          <w:szCs w:val="24"/>
        </w:rPr>
        <w:t>o o Certificado de Registro no Cadastro de F</w:t>
      </w:r>
      <w:r w:rsidR="00FB46C1" w:rsidRPr="0010539A">
        <w:rPr>
          <w:rFonts w:ascii="Arial" w:hAnsi="Arial" w:cs="Arial"/>
          <w:sz w:val="24"/>
          <w:szCs w:val="24"/>
        </w:rPr>
        <w:t xml:space="preserve">ornecedores do Estado do Espírito Santo </w:t>
      </w:r>
      <w:r w:rsidR="00F64648">
        <w:rPr>
          <w:rFonts w:ascii="Arial" w:hAnsi="Arial" w:cs="Arial"/>
          <w:sz w:val="24"/>
          <w:szCs w:val="24"/>
        </w:rPr>
        <w:t>–</w:t>
      </w:r>
      <w:r w:rsidR="00FB46C1" w:rsidRPr="0010539A">
        <w:rPr>
          <w:rFonts w:ascii="Arial" w:hAnsi="Arial" w:cs="Arial"/>
          <w:sz w:val="24"/>
          <w:szCs w:val="24"/>
        </w:rPr>
        <w:t xml:space="preserve"> </w:t>
      </w:r>
      <w:r w:rsidRPr="0010539A">
        <w:rPr>
          <w:rFonts w:ascii="Arial" w:hAnsi="Arial" w:cs="Arial"/>
          <w:sz w:val="24"/>
          <w:szCs w:val="24"/>
        </w:rPr>
        <w:t>CRC/ES</w:t>
      </w:r>
      <w:r w:rsidR="00595E4B">
        <w:rPr>
          <w:rFonts w:ascii="Arial" w:hAnsi="Arial" w:cs="Arial"/>
          <w:sz w:val="24"/>
          <w:szCs w:val="24"/>
        </w:rPr>
        <w:t xml:space="preserve"> </w:t>
      </w:r>
      <w:r w:rsidR="005932EC" w:rsidRPr="0010539A">
        <w:rPr>
          <w:rFonts w:ascii="Arial" w:hAnsi="Arial" w:cs="Arial"/>
          <w:sz w:val="24"/>
          <w:szCs w:val="24"/>
        </w:rPr>
        <w:t>com</w:t>
      </w:r>
      <w:r w:rsidR="00FB46C1" w:rsidRPr="0010539A">
        <w:rPr>
          <w:rFonts w:ascii="Arial" w:hAnsi="Arial" w:cs="Arial"/>
          <w:sz w:val="24"/>
          <w:szCs w:val="24"/>
        </w:rPr>
        <w:t xml:space="preserve"> habilitação completa (CRC/ES completo) ou habil</w:t>
      </w:r>
      <w:r w:rsidR="00595E4B">
        <w:rPr>
          <w:rFonts w:ascii="Arial" w:hAnsi="Arial" w:cs="Arial"/>
          <w:sz w:val="24"/>
          <w:szCs w:val="24"/>
        </w:rPr>
        <w:t>itação parcial (CRC/ES parcial)</w:t>
      </w:r>
      <w:r w:rsidR="00FB46C1" w:rsidRPr="0010539A">
        <w:rPr>
          <w:rFonts w:ascii="Arial" w:hAnsi="Arial" w:cs="Arial"/>
          <w:sz w:val="24"/>
          <w:szCs w:val="24"/>
        </w:rPr>
        <w:t xml:space="preserve"> </w:t>
      </w:r>
      <w:r w:rsidR="00FC64DA" w:rsidRPr="0010539A">
        <w:rPr>
          <w:rFonts w:ascii="Arial" w:hAnsi="Arial" w:cs="Arial"/>
          <w:sz w:val="24"/>
          <w:szCs w:val="24"/>
        </w:rPr>
        <w:t>qu</w:t>
      </w:r>
      <w:r w:rsidR="00FB46C1" w:rsidRPr="0010539A">
        <w:rPr>
          <w:rFonts w:ascii="Arial" w:hAnsi="Arial" w:cs="Arial"/>
          <w:sz w:val="24"/>
          <w:szCs w:val="24"/>
        </w:rPr>
        <w:t xml:space="preserve">e permitirá ao fornecedor participar das </w:t>
      </w:r>
      <w:r w:rsidR="00F704D5">
        <w:rPr>
          <w:rFonts w:ascii="Arial" w:hAnsi="Arial" w:cs="Arial"/>
          <w:sz w:val="24"/>
          <w:szCs w:val="24"/>
        </w:rPr>
        <w:t>cotações</w:t>
      </w:r>
      <w:r w:rsidR="00FB46C1" w:rsidRPr="0010539A">
        <w:rPr>
          <w:rFonts w:ascii="Arial" w:hAnsi="Arial" w:cs="Arial"/>
          <w:sz w:val="24"/>
          <w:szCs w:val="24"/>
        </w:rPr>
        <w:t xml:space="preserve"> eletrônicas</w:t>
      </w:r>
      <w:r w:rsidR="00FC64DA" w:rsidRPr="0010539A">
        <w:rPr>
          <w:rFonts w:ascii="Arial" w:hAnsi="Arial" w:cs="Arial"/>
          <w:sz w:val="24"/>
          <w:szCs w:val="24"/>
        </w:rPr>
        <w:t xml:space="preserve"> e dos</w:t>
      </w:r>
      <w:r w:rsidR="00FB46C1" w:rsidRPr="0010539A">
        <w:rPr>
          <w:rFonts w:ascii="Arial" w:hAnsi="Arial" w:cs="Arial"/>
          <w:sz w:val="24"/>
          <w:szCs w:val="24"/>
        </w:rPr>
        <w:t xml:space="preserve"> pregões eletrônicos via SIGA. </w:t>
      </w:r>
    </w:p>
    <w:p w14:paraId="2D385EBC" w14:textId="77777777" w:rsidR="00FB46C1" w:rsidRPr="0010539A" w:rsidRDefault="00FB46C1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970A6B" w14:textId="5197E1E1" w:rsidR="00FB46C1" w:rsidRPr="0010539A" w:rsidRDefault="00595E4B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</w:t>
      </w:r>
      <w:r w:rsidR="00FB46C1" w:rsidRPr="0010539A">
        <w:rPr>
          <w:rFonts w:ascii="Arial" w:hAnsi="Arial" w:cs="Arial"/>
          <w:sz w:val="24"/>
          <w:szCs w:val="24"/>
        </w:rPr>
        <w:t>ertificado ficará disponível para consulta dos interessados</w:t>
      </w:r>
      <w:r w:rsidR="00967E3A" w:rsidRPr="0010539A">
        <w:rPr>
          <w:rFonts w:ascii="Arial" w:hAnsi="Arial" w:cs="Arial"/>
          <w:sz w:val="24"/>
          <w:szCs w:val="24"/>
        </w:rPr>
        <w:t xml:space="preserve"> no Portal de C</w:t>
      </w:r>
      <w:r w:rsidR="00FB46C1" w:rsidRPr="0010539A">
        <w:rPr>
          <w:rFonts w:ascii="Arial" w:hAnsi="Arial" w:cs="Arial"/>
          <w:sz w:val="24"/>
          <w:szCs w:val="24"/>
        </w:rPr>
        <w:t>ompras ES.</w:t>
      </w:r>
    </w:p>
    <w:p w14:paraId="4B778695" w14:textId="77777777" w:rsidR="0065287A" w:rsidRDefault="0065287A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72E88E" w14:textId="77777777" w:rsidR="00C43A57" w:rsidRPr="0010539A" w:rsidRDefault="00C43A57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39A">
        <w:rPr>
          <w:rFonts w:ascii="Arial" w:hAnsi="Arial" w:cs="Arial"/>
          <w:sz w:val="24"/>
          <w:szCs w:val="24"/>
        </w:rPr>
        <w:t>T11</w:t>
      </w:r>
      <w:r w:rsidR="0065287A">
        <w:rPr>
          <w:rFonts w:ascii="Arial" w:hAnsi="Arial" w:cs="Arial"/>
          <w:sz w:val="24"/>
          <w:szCs w:val="24"/>
        </w:rPr>
        <w:t xml:space="preserve"> –</w:t>
      </w:r>
      <w:r w:rsidRPr="0010539A">
        <w:rPr>
          <w:rFonts w:ascii="Arial" w:hAnsi="Arial" w:cs="Arial"/>
          <w:sz w:val="24"/>
          <w:szCs w:val="24"/>
        </w:rPr>
        <w:t xml:space="preserve"> Indeferir o process</w:t>
      </w:r>
      <w:r w:rsidR="002B0B39" w:rsidRPr="0010539A">
        <w:rPr>
          <w:rFonts w:ascii="Arial" w:hAnsi="Arial" w:cs="Arial"/>
          <w:sz w:val="24"/>
          <w:szCs w:val="24"/>
        </w:rPr>
        <w:t>o e notificar o fornecedor</w:t>
      </w:r>
    </w:p>
    <w:p w14:paraId="2A50750A" w14:textId="77777777" w:rsidR="003B6097" w:rsidRPr="0010539A" w:rsidRDefault="003B6097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A6D839" w14:textId="4F5B4C4B" w:rsidR="00C43A57" w:rsidRPr="0010539A" w:rsidRDefault="001A12AE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</w:t>
      </w:r>
      <w:r w:rsidR="00C43A57" w:rsidRPr="0010539A">
        <w:rPr>
          <w:rFonts w:ascii="Arial" w:hAnsi="Arial" w:cs="Arial"/>
          <w:sz w:val="24"/>
          <w:szCs w:val="24"/>
        </w:rPr>
        <w:t xml:space="preserve">otificação é encaminhada para o e-mail </w:t>
      </w:r>
      <w:r w:rsidR="002B0B39" w:rsidRPr="0010539A">
        <w:rPr>
          <w:rFonts w:ascii="Arial" w:hAnsi="Arial" w:cs="Arial"/>
          <w:sz w:val="24"/>
          <w:szCs w:val="24"/>
        </w:rPr>
        <w:t>do fornecedor</w:t>
      </w:r>
      <w:r w:rsidR="00C43A57" w:rsidRPr="0010539A">
        <w:rPr>
          <w:rFonts w:ascii="Arial" w:hAnsi="Arial" w:cs="Arial"/>
          <w:sz w:val="24"/>
          <w:szCs w:val="24"/>
        </w:rPr>
        <w:t xml:space="preserve"> com as informa</w:t>
      </w:r>
      <w:r w:rsidR="002B0B39" w:rsidRPr="0010539A">
        <w:rPr>
          <w:rFonts w:ascii="Arial" w:hAnsi="Arial" w:cs="Arial"/>
          <w:sz w:val="24"/>
          <w:szCs w:val="24"/>
        </w:rPr>
        <w:t>ções do motivo do indeferimento.</w:t>
      </w:r>
    </w:p>
    <w:p w14:paraId="7AC1E981" w14:textId="77777777" w:rsidR="003B6097" w:rsidRPr="0010539A" w:rsidRDefault="003B6097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7A1F5" w14:textId="77777777" w:rsidR="00C43A57" w:rsidRPr="00D8116B" w:rsidRDefault="00C43A57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6B">
        <w:rPr>
          <w:rFonts w:ascii="Arial" w:hAnsi="Arial" w:cs="Arial"/>
          <w:sz w:val="24"/>
          <w:szCs w:val="24"/>
        </w:rPr>
        <w:t>T12</w:t>
      </w:r>
      <w:r w:rsidR="0065287A" w:rsidRPr="00D8116B">
        <w:rPr>
          <w:rFonts w:ascii="Arial" w:hAnsi="Arial" w:cs="Arial"/>
          <w:sz w:val="24"/>
          <w:szCs w:val="24"/>
        </w:rPr>
        <w:t xml:space="preserve"> – </w:t>
      </w:r>
      <w:r w:rsidRPr="00D8116B">
        <w:rPr>
          <w:rFonts w:ascii="Arial" w:hAnsi="Arial" w:cs="Arial"/>
          <w:sz w:val="24"/>
          <w:szCs w:val="24"/>
        </w:rPr>
        <w:t>Verificar pendências</w:t>
      </w:r>
    </w:p>
    <w:p w14:paraId="423CFD5C" w14:textId="77777777" w:rsidR="007C1F6A" w:rsidRPr="00D8116B" w:rsidRDefault="007C1F6A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41874C" w14:textId="3F832CDE" w:rsidR="00A836D7" w:rsidRDefault="00A836D7" w:rsidP="00A83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10539A">
        <w:rPr>
          <w:rFonts w:ascii="Arial" w:hAnsi="Arial" w:cs="Arial"/>
          <w:sz w:val="24"/>
          <w:szCs w:val="24"/>
        </w:rPr>
        <w:t xml:space="preserve"> fornecedor </w:t>
      </w:r>
      <w:r>
        <w:rPr>
          <w:rFonts w:ascii="Arial" w:hAnsi="Arial" w:cs="Arial"/>
          <w:sz w:val="24"/>
          <w:szCs w:val="24"/>
        </w:rPr>
        <w:t xml:space="preserve">terá </w:t>
      </w:r>
      <w:r w:rsidRPr="0010539A">
        <w:rPr>
          <w:rFonts w:ascii="Arial" w:hAnsi="Arial" w:cs="Arial"/>
          <w:sz w:val="24"/>
          <w:szCs w:val="24"/>
        </w:rPr>
        <w:t xml:space="preserve">o prazo de </w:t>
      </w:r>
      <w:r>
        <w:rPr>
          <w:rFonts w:ascii="Arial" w:hAnsi="Arial" w:cs="Arial"/>
          <w:sz w:val="24"/>
          <w:szCs w:val="24"/>
        </w:rPr>
        <w:t>0</w:t>
      </w:r>
      <w:r w:rsidRPr="0010539A">
        <w:rPr>
          <w:rFonts w:ascii="Arial" w:hAnsi="Arial" w:cs="Arial"/>
          <w:sz w:val="24"/>
          <w:szCs w:val="24"/>
        </w:rPr>
        <w:t>5 (cinco) dias úteis a partir da comunicação</w:t>
      </w:r>
      <w:r>
        <w:rPr>
          <w:rFonts w:ascii="Arial" w:hAnsi="Arial" w:cs="Arial"/>
          <w:sz w:val="24"/>
          <w:szCs w:val="24"/>
        </w:rPr>
        <w:t xml:space="preserve"> do indeferimento recebido</w:t>
      </w:r>
      <w:r w:rsidRPr="0010539A">
        <w:rPr>
          <w:rFonts w:ascii="Arial" w:hAnsi="Arial" w:cs="Arial"/>
          <w:sz w:val="24"/>
          <w:szCs w:val="24"/>
        </w:rPr>
        <w:t xml:space="preserve"> por e-mail</w:t>
      </w:r>
      <w:r>
        <w:rPr>
          <w:rFonts w:ascii="Arial" w:hAnsi="Arial" w:cs="Arial"/>
          <w:sz w:val="24"/>
          <w:szCs w:val="24"/>
        </w:rPr>
        <w:t xml:space="preserve"> para</w:t>
      </w:r>
      <w:r w:rsidRPr="001053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executar alguma das ações abaixo.</w:t>
      </w:r>
    </w:p>
    <w:p w14:paraId="1079ECD3" w14:textId="53DE3E8D" w:rsidR="00534A60" w:rsidRPr="00B706E5" w:rsidRDefault="00534A60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6E5">
        <w:rPr>
          <w:rFonts w:ascii="Arial" w:hAnsi="Arial" w:cs="Arial"/>
          <w:sz w:val="24"/>
          <w:szCs w:val="24"/>
        </w:rPr>
        <w:lastRenderedPageBreak/>
        <w:t>Caso o fornecedor decida por impetrar recurso, segue T13.</w:t>
      </w:r>
    </w:p>
    <w:p w14:paraId="4795AB6D" w14:textId="77777777" w:rsidR="00534A60" w:rsidRPr="00B706E5" w:rsidRDefault="00534A60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128BC8" w14:textId="0F449071" w:rsidR="00534A60" w:rsidRPr="00B706E5" w:rsidRDefault="00534A60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6E5">
        <w:rPr>
          <w:rFonts w:ascii="Arial" w:hAnsi="Arial" w:cs="Arial"/>
          <w:sz w:val="24"/>
          <w:szCs w:val="24"/>
        </w:rPr>
        <w:t>Caso o fornecedor decida por não impetrar recurso, segue conforme abaixo:</w:t>
      </w:r>
    </w:p>
    <w:p w14:paraId="5465F8E5" w14:textId="77777777" w:rsidR="00534A60" w:rsidRPr="00B706E5" w:rsidRDefault="00534A60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0A4BB8" w14:textId="036782F2" w:rsidR="00534A60" w:rsidRPr="00B706E5" w:rsidRDefault="00534A60" w:rsidP="00534A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06E5">
        <w:rPr>
          <w:rFonts w:ascii="Arial" w:hAnsi="Arial" w:cs="Arial"/>
          <w:sz w:val="24"/>
          <w:szCs w:val="24"/>
        </w:rPr>
        <w:t xml:space="preserve">- Se providenciar os ajustes e/ou </w:t>
      </w:r>
      <w:r w:rsidR="000C3AE2" w:rsidRPr="00B706E5">
        <w:rPr>
          <w:rFonts w:ascii="Arial" w:hAnsi="Arial" w:cs="Arial"/>
          <w:sz w:val="24"/>
          <w:szCs w:val="24"/>
        </w:rPr>
        <w:t xml:space="preserve">a </w:t>
      </w:r>
      <w:r w:rsidRPr="00B706E5">
        <w:rPr>
          <w:rFonts w:ascii="Arial" w:hAnsi="Arial" w:cs="Arial"/>
          <w:sz w:val="24"/>
          <w:szCs w:val="24"/>
        </w:rPr>
        <w:t>co</w:t>
      </w:r>
      <w:r w:rsidR="000C3AE2" w:rsidRPr="00B706E5">
        <w:rPr>
          <w:rFonts w:ascii="Arial" w:hAnsi="Arial" w:cs="Arial"/>
          <w:sz w:val="24"/>
          <w:szCs w:val="24"/>
        </w:rPr>
        <w:t>mplementação das informações e/ou documentos necessários, retorna para T02;</w:t>
      </w:r>
    </w:p>
    <w:p w14:paraId="4BC488CF" w14:textId="76586A5E" w:rsidR="000C3AE2" w:rsidRDefault="000C3AE2" w:rsidP="00534A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06E5">
        <w:rPr>
          <w:rFonts w:ascii="Arial" w:hAnsi="Arial" w:cs="Arial"/>
          <w:sz w:val="24"/>
          <w:szCs w:val="24"/>
        </w:rPr>
        <w:t>- Se não providenciar os ajustes, o CRC não será emitido.</w:t>
      </w:r>
    </w:p>
    <w:p w14:paraId="6C017F34" w14:textId="77777777" w:rsidR="00534A60" w:rsidRDefault="00534A60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FAE68F" w14:textId="1DA0B7B6" w:rsidR="00816F99" w:rsidRPr="00D8116B" w:rsidRDefault="00816F99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6B">
        <w:rPr>
          <w:rFonts w:ascii="Arial" w:hAnsi="Arial" w:cs="Arial"/>
          <w:sz w:val="24"/>
          <w:szCs w:val="24"/>
        </w:rPr>
        <w:t xml:space="preserve">T13 – Receber </w:t>
      </w:r>
      <w:r w:rsidR="00F704D5">
        <w:rPr>
          <w:rFonts w:ascii="Arial" w:hAnsi="Arial" w:cs="Arial"/>
          <w:sz w:val="24"/>
          <w:szCs w:val="24"/>
        </w:rPr>
        <w:t xml:space="preserve">e analisar </w:t>
      </w:r>
      <w:r w:rsidR="007C4A6B">
        <w:rPr>
          <w:rFonts w:ascii="Arial" w:hAnsi="Arial" w:cs="Arial"/>
          <w:sz w:val="24"/>
          <w:szCs w:val="24"/>
        </w:rPr>
        <w:t xml:space="preserve">o </w:t>
      </w:r>
      <w:r w:rsidRPr="00D8116B">
        <w:rPr>
          <w:rFonts w:ascii="Arial" w:hAnsi="Arial" w:cs="Arial"/>
          <w:sz w:val="24"/>
          <w:szCs w:val="24"/>
        </w:rPr>
        <w:t>recurso</w:t>
      </w:r>
    </w:p>
    <w:p w14:paraId="4A6BC082" w14:textId="77777777" w:rsidR="00F07C69" w:rsidRPr="00D8116B" w:rsidRDefault="00F07C69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D8CDD3" w14:textId="7859A458" w:rsidR="00F704D5" w:rsidRPr="00D8116B" w:rsidRDefault="00F07C69" w:rsidP="00F704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6B">
        <w:rPr>
          <w:rFonts w:ascii="Arial" w:hAnsi="Arial" w:cs="Arial"/>
          <w:sz w:val="24"/>
          <w:szCs w:val="24"/>
        </w:rPr>
        <w:t xml:space="preserve">Recebido o recurso apresentado pela empresa, </w:t>
      </w:r>
      <w:r w:rsidR="00F704D5">
        <w:rPr>
          <w:rFonts w:ascii="Arial" w:hAnsi="Arial" w:cs="Arial"/>
          <w:sz w:val="24"/>
          <w:szCs w:val="24"/>
        </w:rPr>
        <w:t xml:space="preserve">a chefia imediata fará </w:t>
      </w:r>
      <w:r w:rsidR="00F704D5" w:rsidRPr="00D8116B">
        <w:rPr>
          <w:rFonts w:ascii="Arial" w:hAnsi="Arial" w:cs="Arial"/>
          <w:sz w:val="24"/>
          <w:szCs w:val="24"/>
        </w:rPr>
        <w:t>a análise do recurso</w:t>
      </w:r>
      <w:r w:rsidR="00CB21E0">
        <w:rPr>
          <w:rFonts w:ascii="Arial" w:hAnsi="Arial" w:cs="Arial"/>
          <w:sz w:val="24"/>
          <w:szCs w:val="24"/>
        </w:rPr>
        <w:t>.</w:t>
      </w:r>
    </w:p>
    <w:p w14:paraId="3DA674BA" w14:textId="77777777" w:rsidR="00F704D5" w:rsidRDefault="00F704D5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8ABF4C" w14:textId="4C980F00" w:rsidR="001A12AE" w:rsidRDefault="001A12AE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1E0">
        <w:rPr>
          <w:rFonts w:ascii="Arial" w:hAnsi="Arial" w:cs="Arial"/>
          <w:sz w:val="24"/>
          <w:szCs w:val="24"/>
        </w:rPr>
        <w:t>Caso a chefia imediata reconsidere a decisão inicial, segue T09. Caso a decisão inicial seja mantida, segue T14.</w:t>
      </w:r>
    </w:p>
    <w:p w14:paraId="097B4490" w14:textId="77777777" w:rsidR="00F704D5" w:rsidRDefault="00F704D5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233EF7" w14:textId="5E692686" w:rsidR="00816F99" w:rsidRPr="00D8116B" w:rsidRDefault="00816F99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6B">
        <w:rPr>
          <w:rFonts w:ascii="Arial" w:hAnsi="Arial" w:cs="Arial"/>
          <w:sz w:val="24"/>
          <w:szCs w:val="24"/>
        </w:rPr>
        <w:t xml:space="preserve">T14 – Publicar </w:t>
      </w:r>
      <w:r w:rsidR="007C4A6B">
        <w:rPr>
          <w:rFonts w:ascii="Arial" w:hAnsi="Arial" w:cs="Arial"/>
          <w:sz w:val="24"/>
          <w:szCs w:val="24"/>
        </w:rPr>
        <w:t xml:space="preserve">o </w:t>
      </w:r>
      <w:r w:rsidRPr="00D8116B">
        <w:rPr>
          <w:rFonts w:ascii="Arial" w:hAnsi="Arial" w:cs="Arial"/>
          <w:sz w:val="24"/>
          <w:szCs w:val="24"/>
        </w:rPr>
        <w:t>extrato</w:t>
      </w:r>
      <w:r w:rsidR="001A12AE">
        <w:rPr>
          <w:rFonts w:ascii="Arial" w:hAnsi="Arial" w:cs="Arial"/>
          <w:sz w:val="24"/>
          <w:szCs w:val="24"/>
        </w:rPr>
        <w:t xml:space="preserve"> </w:t>
      </w:r>
      <w:r w:rsidR="001A12AE" w:rsidRPr="00CB21E0">
        <w:rPr>
          <w:rFonts w:ascii="Arial" w:hAnsi="Arial" w:cs="Arial"/>
          <w:sz w:val="24"/>
          <w:szCs w:val="24"/>
        </w:rPr>
        <w:t>do</w:t>
      </w:r>
      <w:r w:rsidRPr="00D8116B">
        <w:rPr>
          <w:rFonts w:ascii="Arial" w:hAnsi="Arial" w:cs="Arial"/>
          <w:sz w:val="24"/>
          <w:szCs w:val="24"/>
        </w:rPr>
        <w:t xml:space="preserve"> recurso</w:t>
      </w:r>
    </w:p>
    <w:p w14:paraId="793331D0" w14:textId="77777777" w:rsidR="00C66AD8" w:rsidRPr="00D8116B" w:rsidRDefault="00C66AD8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0AFF95" w14:textId="77777777" w:rsidR="00C66AD8" w:rsidRPr="00D8116B" w:rsidRDefault="00C66AD8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16B">
        <w:rPr>
          <w:rFonts w:ascii="Arial" w:hAnsi="Arial" w:cs="Arial"/>
          <w:sz w:val="24"/>
          <w:szCs w:val="24"/>
        </w:rPr>
        <w:t>O extrato deverá conter no mínimo o número do respectivo processo administrativo, a identificação do recorrente e a identificação sucinta dos seus fundamentos.</w:t>
      </w:r>
    </w:p>
    <w:p w14:paraId="0CFBDD42" w14:textId="77777777" w:rsidR="00A50EB7" w:rsidRPr="00D8116B" w:rsidRDefault="00A50EB7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EC4D43" w14:textId="3F62674C" w:rsidR="00ED1995" w:rsidRDefault="007C4A6B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2F5A">
        <w:rPr>
          <w:rFonts w:ascii="Arial" w:hAnsi="Arial" w:cs="Arial"/>
          <w:sz w:val="24"/>
          <w:szCs w:val="24"/>
        </w:rPr>
        <w:t>Após a publicação, q</w:t>
      </w:r>
      <w:r w:rsidR="00ED1995" w:rsidRPr="00962F5A">
        <w:rPr>
          <w:rFonts w:ascii="Arial" w:hAnsi="Arial" w:cs="Arial"/>
          <w:sz w:val="24"/>
          <w:szCs w:val="24"/>
        </w:rPr>
        <w:t xml:space="preserve">ualquer interessado poderá manifestar-se dentro do prazo de 05 (cinco) dias úteis. </w:t>
      </w:r>
      <w:r w:rsidRPr="00962F5A">
        <w:rPr>
          <w:rFonts w:ascii="Arial" w:hAnsi="Arial" w:cs="Arial"/>
          <w:sz w:val="24"/>
          <w:szCs w:val="24"/>
        </w:rPr>
        <w:t>Findando o período, o recurso seguirá para julgamento.</w:t>
      </w:r>
    </w:p>
    <w:p w14:paraId="56F68DA9" w14:textId="77777777" w:rsidR="00816F99" w:rsidRPr="00D8116B" w:rsidRDefault="00816F99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A571B2" w14:textId="39B47A10" w:rsidR="00816F99" w:rsidRPr="00D8116B" w:rsidRDefault="007C4A6B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T15 – Julgar o r</w:t>
      </w:r>
      <w:r w:rsidR="00816F99" w:rsidRPr="00D8116B">
        <w:rPr>
          <w:rFonts w:ascii="Arial" w:hAnsi="Arial" w:cs="Arial"/>
          <w:sz w:val="24"/>
          <w:szCs w:val="24"/>
        </w:rPr>
        <w:t>ecurso</w:t>
      </w:r>
    </w:p>
    <w:p w14:paraId="2507A9AF" w14:textId="77777777" w:rsidR="00C66AD8" w:rsidRPr="00D8116B" w:rsidRDefault="00C66AD8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056741" w14:textId="5858F098" w:rsidR="00C66AD8" w:rsidRPr="00D45A6D" w:rsidRDefault="00F704D5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autoridade superior</w:t>
      </w:r>
      <w:r w:rsidR="00C66AD8" w:rsidRPr="00D8116B">
        <w:rPr>
          <w:rFonts w:ascii="Arial" w:hAnsi="Arial" w:cs="Arial"/>
          <w:sz w:val="24"/>
          <w:szCs w:val="24"/>
        </w:rPr>
        <w:t xml:space="preserve"> </w:t>
      </w:r>
      <w:r w:rsidR="00BB47DB">
        <w:rPr>
          <w:rFonts w:ascii="Arial" w:hAnsi="Arial" w:cs="Arial"/>
          <w:sz w:val="24"/>
          <w:szCs w:val="24"/>
        </w:rPr>
        <w:t>irá proferir a decisão final em até 5 (cinco) dias úteis</w:t>
      </w:r>
      <w:r w:rsidR="00D45A6D">
        <w:rPr>
          <w:rFonts w:ascii="Arial" w:hAnsi="Arial" w:cs="Arial"/>
          <w:sz w:val="24"/>
          <w:szCs w:val="24"/>
        </w:rPr>
        <w:t>.</w:t>
      </w:r>
    </w:p>
    <w:p w14:paraId="145709CC" w14:textId="77777777" w:rsidR="00C66AD8" w:rsidRDefault="00C66AD8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37C6A0" w14:textId="0DFD5BFD" w:rsidR="00D45A6D" w:rsidRPr="00B706E5" w:rsidRDefault="00D45A6D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6E5">
        <w:rPr>
          <w:rFonts w:ascii="Arial" w:hAnsi="Arial" w:cs="Arial"/>
          <w:sz w:val="24"/>
          <w:szCs w:val="24"/>
        </w:rPr>
        <w:t>Caso o recurso seja acolhido, retorna para T09. Caso negativo, segue T16.</w:t>
      </w:r>
    </w:p>
    <w:p w14:paraId="792F7519" w14:textId="77777777" w:rsidR="00D45A6D" w:rsidRPr="00B706E5" w:rsidRDefault="00D45A6D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1FA123" w14:textId="66DB308B" w:rsidR="00816F99" w:rsidRPr="00B706E5" w:rsidRDefault="00816F99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6E5">
        <w:rPr>
          <w:rFonts w:ascii="Arial" w:hAnsi="Arial" w:cs="Arial"/>
          <w:sz w:val="24"/>
          <w:szCs w:val="24"/>
        </w:rPr>
        <w:t xml:space="preserve">T16 – Ratificar </w:t>
      </w:r>
      <w:r w:rsidR="00611760">
        <w:rPr>
          <w:rFonts w:ascii="Arial" w:hAnsi="Arial" w:cs="Arial"/>
          <w:sz w:val="24"/>
          <w:szCs w:val="24"/>
        </w:rPr>
        <w:t xml:space="preserve">a </w:t>
      </w:r>
      <w:r w:rsidR="00F704D5" w:rsidRPr="00B706E5">
        <w:rPr>
          <w:rFonts w:ascii="Arial" w:hAnsi="Arial" w:cs="Arial"/>
          <w:sz w:val="24"/>
          <w:szCs w:val="24"/>
        </w:rPr>
        <w:t>decisão</w:t>
      </w:r>
    </w:p>
    <w:p w14:paraId="5A75A73C" w14:textId="77777777" w:rsidR="004D2027" w:rsidRPr="00B706E5" w:rsidRDefault="004D2027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6C6D90" w14:textId="77777777" w:rsidR="00816F99" w:rsidRPr="00B706E5" w:rsidRDefault="00816F99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6E5">
        <w:rPr>
          <w:rFonts w:ascii="Arial" w:hAnsi="Arial" w:cs="Arial"/>
          <w:sz w:val="24"/>
          <w:szCs w:val="24"/>
        </w:rPr>
        <w:t xml:space="preserve">T17 – </w:t>
      </w:r>
      <w:r w:rsidR="00944014" w:rsidRPr="00B706E5">
        <w:rPr>
          <w:rFonts w:ascii="Arial" w:hAnsi="Arial" w:cs="Arial"/>
          <w:sz w:val="24"/>
          <w:szCs w:val="24"/>
        </w:rPr>
        <w:t>Notificar a empresa</w:t>
      </w:r>
    </w:p>
    <w:p w14:paraId="6DB4074D" w14:textId="77777777" w:rsidR="004D2027" w:rsidRPr="00B706E5" w:rsidRDefault="004D2027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0A1895" w14:textId="3965558A" w:rsidR="00705335" w:rsidRDefault="00705335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6E5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B706E5">
        <w:rPr>
          <w:rFonts w:ascii="Arial" w:hAnsi="Arial" w:cs="Arial"/>
          <w:sz w:val="24"/>
          <w:szCs w:val="24"/>
        </w:rPr>
        <w:t>Sucaf</w:t>
      </w:r>
      <w:proofErr w:type="spellEnd"/>
      <w:r w:rsidRPr="00B706E5">
        <w:rPr>
          <w:rFonts w:ascii="Arial" w:hAnsi="Arial" w:cs="Arial"/>
          <w:sz w:val="24"/>
          <w:szCs w:val="24"/>
        </w:rPr>
        <w:t xml:space="preserve"> notificará, por e-mail, o resultado do recurso à empresa requerente.</w:t>
      </w:r>
    </w:p>
    <w:p w14:paraId="0890333B" w14:textId="6BD79200" w:rsidR="00705335" w:rsidRDefault="00705335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258088" w14:textId="14AB88C0" w:rsidR="00877829" w:rsidRDefault="000037B0" w:rsidP="00105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3A9E8B9" wp14:editId="319298F1">
            <wp:extent cx="5208134" cy="2511188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6263"/>
                    <a:stretch/>
                  </pic:blipFill>
                  <pic:spPr bwMode="auto">
                    <a:xfrm>
                      <a:off x="0" y="0"/>
                      <a:ext cx="5238554" cy="2525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14FB8C" w14:textId="77777777" w:rsidR="00F110A9" w:rsidRPr="00242C16" w:rsidRDefault="00F110A9" w:rsidP="000F38D9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242C16">
        <w:rPr>
          <w:rFonts w:ascii="Arial" w:hAnsi="Arial" w:cs="Arial"/>
          <w:b/>
          <w:bCs/>
          <w:sz w:val="24"/>
          <w:szCs w:val="24"/>
        </w:rPr>
        <w:lastRenderedPageBreak/>
        <w:t>INFORMAÇÕES ADICIONAIS</w:t>
      </w:r>
    </w:p>
    <w:p w14:paraId="0302F8C3" w14:textId="77777777" w:rsidR="003D76BC" w:rsidRPr="00242C16" w:rsidRDefault="003D76BC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0E0E95" w14:textId="77777777" w:rsidR="00F345C0" w:rsidRPr="00242C16" w:rsidRDefault="00F345C0" w:rsidP="000F38D9">
      <w:pPr>
        <w:pStyle w:val="PargrafodaList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42C16">
        <w:rPr>
          <w:rFonts w:ascii="Arial" w:hAnsi="Arial" w:cs="Arial"/>
          <w:sz w:val="24"/>
          <w:szCs w:val="24"/>
        </w:rPr>
        <w:t xml:space="preserve">Para participar de pregões eletrônicos no SIGA é obrigatório ao fornecedor possuir o CRC com habilitação completa ou CRC com habilitação parcial, com o devido acesso ao </w:t>
      </w:r>
      <w:r w:rsidR="00E30AD0" w:rsidRPr="00242C16">
        <w:rPr>
          <w:rFonts w:ascii="Arial" w:hAnsi="Arial" w:cs="Arial"/>
          <w:sz w:val="24"/>
          <w:szCs w:val="24"/>
        </w:rPr>
        <w:t xml:space="preserve">usuário </w:t>
      </w:r>
      <w:r w:rsidR="00D8116B">
        <w:rPr>
          <w:rFonts w:ascii="Arial" w:hAnsi="Arial" w:cs="Arial"/>
          <w:sz w:val="24"/>
          <w:szCs w:val="24"/>
        </w:rPr>
        <w:t>representante legal;</w:t>
      </w:r>
    </w:p>
    <w:p w14:paraId="4A523762" w14:textId="77777777" w:rsidR="00F345C0" w:rsidRPr="00242C16" w:rsidRDefault="00F345C0" w:rsidP="000F38D9">
      <w:pPr>
        <w:pStyle w:val="PargrafodaLista"/>
        <w:widowControl w:val="0"/>
        <w:rPr>
          <w:rFonts w:ascii="Arial" w:hAnsi="Arial" w:cs="Arial"/>
          <w:sz w:val="24"/>
          <w:szCs w:val="24"/>
        </w:rPr>
      </w:pPr>
    </w:p>
    <w:p w14:paraId="4F237F7F" w14:textId="587B69AF" w:rsidR="006F559E" w:rsidRPr="00242C16" w:rsidRDefault="00F345C0" w:rsidP="000F38D9">
      <w:pPr>
        <w:pStyle w:val="PargrafodaList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42C16">
        <w:rPr>
          <w:rFonts w:ascii="Arial" w:hAnsi="Arial" w:cs="Arial"/>
          <w:sz w:val="24"/>
          <w:szCs w:val="24"/>
        </w:rPr>
        <w:t>Poderá</w:t>
      </w:r>
      <w:r w:rsidR="00771D53">
        <w:rPr>
          <w:rFonts w:ascii="Arial" w:hAnsi="Arial" w:cs="Arial"/>
          <w:sz w:val="24"/>
          <w:szCs w:val="24"/>
        </w:rPr>
        <w:t xml:space="preserve"> ser autuado novo processo administrativo</w:t>
      </w:r>
      <w:r w:rsidRPr="00242C16">
        <w:rPr>
          <w:rFonts w:ascii="Arial" w:hAnsi="Arial" w:cs="Arial"/>
          <w:sz w:val="24"/>
          <w:szCs w:val="24"/>
        </w:rPr>
        <w:t xml:space="preserve"> para os casos de renovação</w:t>
      </w:r>
      <w:r w:rsidR="00E30AD0" w:rsidRPr="00242C16">
        <w:rPr>
          <w:rFonts w:ascii="Arial" w:hAnsi="Arial" w:cs="Arial"/>
          <w:sz w:val="24"/>
          <w:szCs w:val="24"/>
        </w:rPr>
        <w:t xml:space="preserve"> da inscrição no CRC/ES</w:t>
      </w:r>
      <w:r w:rsidRPr="00242C16">
        <w:rPr>
          <w:rFonts w:ascii="Arial" w:hAnsi="Arial" w:cs="Arial"/>
          <w:sz w:val="24"/>
          <w:szCs w:val="24"/>
        </w:rPr>
        <w:t xml:space="preserve"> quando a Ad</w:t>
      </w:r>
      <w:r w:rsidR="00D8116B">
        <w:rPr>
          <w:rFonts w:ascii="Arial" w:hAnsi="Arial" w:cs="Arial"/>
          <w:sz w:val="24"/>
          <w:szCs w:val="24"/>
        </w:rPr>
        <w:t>ministração entender pertinente;</w:t>
      </w:r>
    </w:p>
    <w:p w14:paraId="1FDEFD43" w14:textId="77777777" w:rsidR="00F345C0" w:rsidRPr="00242C16" w:rsidRDefault="00F345C0" w:rsidP="000F38D9">
      <w:pPr>
        <w:pStyle w:val="PargrafodaLista"/>
        <w:widowControl w:val="0"/>
        <w:rPr>
          <w:rFonts w:ascii="Arial" w:hAnsi="Arial" w:cs="Arial"/>
          <w:sz w:val="24"/>
          <w:szCs w:val="24"/>
        </w:rPr>
      </w:pPr>
    </w:p>
    <w:p w14:paraId="48A6A9D0" w14:textId="32DC667E" w:rsidR="003B6097" w:rsidRPr="00242C16" w:rsidRDefault="00F345C0" w:rsidP="000F38D9">
      <w:pPr>
        <w:pStyle w:val="PargrafodaList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42C16">
        <w:rPr>
          <w:rFonts w:ascii="Arial" w:hAnsi="Arial" w:cs="Arial"/>
          <w:sz w:val="24"/>
          <w:szCs w:val="24"/>
        </w:rPr>
        <w:t xml:space="preserve">O prazo de validade do cadastro é de </w:t>
      </w:r>
      <w:r w:rsidR="00F64648" w:rsidRPr="00242C16">
        <w:rPr>
          <w:rFonts w:ascii="Arial" w:hAnsi="Arial" w:cs="Arial"/>
          <w:sz w:val="24"/>
          <w:szCs w:val="24"/>
        </w:rPr>
        <w:t>0</w:t>
      </w:r>
      <w:r w:rsidRPr="00242C16">
        <w:rPr>
          <w:rFonts w:ascii="Arial" w:hAnsi="Arial" w:cs="Arial"/>
          <w:sz w:val="24"/>
          <w:szCs w:val="24"/>
        </w:rPr>
        <w:t>1</w:t>
      </w:r>
      <w:r w:rsidR="00F64648" w:rsidRPr="00242C16">
        <w:rPr>
          <w:rFonts w:ascii="Arial" w:hAnsi="Arial" w:cs="Arial"/>
          <w:sz w:val="24"/>
          <w:szCs w:val="24"/>
        </w:rPr>
        <w:t xml:space="preserve"> </w:t>
      </w:r>
      <w:r w:rsidRPr="00242C16">
        <w:rPr>
          <w:rFonts w:ascii="Arial" w:hAnsi="Arial" w:cs="Arial"/>
          <w:sz w:val="24"/>
          <w:szCs w:val="24"/>
        </w:rPr>
        <w:t xml:space="preserve">(um) ano a partir da emissão </w:t>
      </w:r>
      <w:r w:rsidR="0078197C">
        <w:rPr>
          <w:rFonts w:ascii="Arial" w:hAnsi="Arial" w:cs="Arial"/>
          <w:sz w:val="24"/>
          <w:szCs w:val="24"/>
        </w:rPr>
        <w:t>do c</w:t>
      </w:r>
      <w:r w:rsidR="00D8116B">
        <w:rPr>
          <w:rFonts w:ascii="Arial" w:hAnsi="Arial" w:cs="Arial"/>
          <w:sz w:val="24"/>
          <w:szCs w:val="24"/>
        </w:rPr>
        <w:t>ertificado;</w:t>
      </w:r>
    </w:p>
    <w:p w14:paraId="3CCD6C6D" w14:textId="77777777" w:rsidR="00816F99" w:rsidRPr="00242C16" w:rsidRDefault="00816F99" w:rsidP="000F38D9">
      <w:pPr>
        <w:pStyle w:val="PargrafodaLista"/>
        <w:widowControl w:val="0"/>
        <w:rPr>
          <w:rFonts w:ascii="Arial" w:hAnsi="Arial" w:cs="Arial"/>
          <w:sz w:val="24"/>
          <w:szCs w:val="24"/>
        </w:rPr>
      </w:pPr>
    </w:p>
    <w:p w14:paraId="2FC55F99" w14:textId="77777777" w:rsidR="00F07C69" w:rsidRPr="00D8116B" w:rsidRDefault="00F07C69" w:rsidP="000F38D9">
      <w:pPr>
        <w:pStyle w:val="PargrafodaList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8116B">
        <w:rPr>
          <w:rFonts w:ascii="Arial" w:hAnsi="Arial" w:cs="Arial"/>
          <w:sz w:val="24"/>
          <w:szCs w:val="24"/>
        </w:rPr>
        <w:t>É facultado a terceiro, impugnar total ou parcialmente, a qualquer tempo, o registro cadastral de uma pessoa física ou jurídica, mediante petição escrita e fundamentada em que serão indicadas e justi</w:t>
      </w:r>
      <w:r w:rsidR="00D8116B">
        <w:rPr>
          <w:rFonts w:ascii="Arial" w:hAnsi="Arial" w:cs="Arial"/>
          <w:sz w:val="24"/>
          <w:szCs w:val="24"/>
        </w:rPr>
        <w:t>ficadas as razões da impugnação;</w:t>
      </w:r>
    </w:p>
    <w:p w14:paraId="41F14DCB" w14:textId="77777777" w:rsidR="00F07C69" w:rsidRPr="00D8116B" w:rsidRDefault="00F07C69" w:rsidP="000F38D9">
      <w:pPr>
        <w:pStyle w:val="PargrafodaLista"/>
        <w:widowControl w:val="0"/>
        <w:rPr>
          <w:rFonts w:ascii="Arial" w:hAnsi="Arial" w:cs="Arial"/>
          <w:sz w:val="24"/>
          <w:szCs w:val="24"/>
        </w:rPr>
      </w:pPr>
    </w:p>
    <w:p w14:paraId="61423D16" w14:textId="01387606" w:rsidR="00816F99" w:rsidRPr="00D8116B" w:rsidRDefault="00875D78" w:rsidP="000F38D9">
      <w:pPr>
        <w:pStyle w:val="PargrafodaList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trâ</w:t>
      </w:r>
      <w:r w:rsidR="00F07C69" w:rsidRPr="00D8116B">
        <w:rPr>
          <w:rFonts w:ascii="Arial" w:hAnsi="Arial" w:cs="Arial"/>
          <w:sz w:val="24"/>
          <w:szCs w:val="24"/>
        </w:rPr>
        <w:t>mite da impugnação será</w:t>
      </w:r>
      <w:r w:rsidR="008C7A57">
        <w:rPr>
          <w:rFonts w:ascii="Arial" w:hAnsi="Arial" w:cs="Arial"/>
          <w:sz w:val="24"/>
          <w:szCs w:val="24"/>
        </w:rPr>
        <w:t xml:space="preserve"> seguido a partir da t</w:t>
      </w:r>
      <w:r w:rsidR="00D8116B">
        <w:rPr>
          <w:rFonts w:ascii="Arial" w:hAnsi="Arial" w:cs="Arial"/>
          <w:sz w:val="24"/>
          <w:szCs w:val="24"/>
        </w:rPr>
        <w:t>arefa T13;</w:t>
      </w:r>
    </w:p>
    <w:p w14:paraId="452E54C0" w14:textId="77777777" w:rsidR="003B6097" w:rsidRPr="00242C16" w:rsidRDefault="003B6097" w:rsidP="000F38D9">
      <w:pPr>
        <w:pStyle w:val="PargrafodaLista"/>
        <w:widowControl w:val="0"/>
        <w:rPr>
          <w:rFonts w:ascii="Arial" w:hAnsi="Arial" w:cs="Arial"/>
          <w:sz w:val="24"/>
          <w:szCs w:val="24"/>
        </w:rPr>
      </w:pPr>
    </w:p>
    <w:p w14:paraId="1D7628D6" w14:textId="695600AA" w:rsidR="00F345C0" w:rsidRPr="0044621B" w:rsidRDefault="0050079C" w:rsidP="000F38D9">
      <w:pPr>
        <w:pStyle w:val="PargrafodaList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4621B">
        <w:rPr>
          <w:rFonts w:ascii="Arial" w:hAnsi="Arial" w:cs="Arial"/>
          <w:sz w:val="24"/>
          <w:szCs w:val="24"/>
        </w:rPr>
        <w:t>A renovação do C</w:t>
      </w:r>
      <w:r w:rsidR="00F345C0" w:rsidRPr="0044621B">
        <w:rPr>
          <w:rFonts w:ascii="Arial" w:hAnsi="Arial" w:cs="Arial"/>
          <w:sz w:val="24"/>
          <w:szCs w:val="24"/>
        </w:rPr>
        <w:t xml:space="preserve">ertificado de </w:t>
      </w:r>
      <w:r w:rsidR="006E6BD7" w:rsidRPr="0044621B">
        <w:rPr>
          <w:rFonts w:ascii="Arial" w:hAnsi="Arial" w:cs="Arial"/>
          <w:sz w:val="24"/>
          <w:szCs w:val="24"/>
        </w:rPr>
        <w:t>I</w:t>
      </w:r>
      <w:r w:rsidR="00F345C0" w:rsidRPr="0044621B">
        <w:rPr>
          <w:rFonts w:ascii="Arial" w:hAnsi="Arial" w:cs="Arial"/>
          <w:sz w:val="24"/>
          <w:szCs w:val="24"/>
        </w:rPr>
        <w:t xml:space="preserve">nscrição no CRC/ES deverá ser requerida anualmente mediante pedido do fornecedor cadastrado, devendo entregar a documentação para renovação em até </w:t>
      </w:r>
      <w:r w:rsidR="00B32517" w:rsidRPr="0044621B">
        <w:rPr>
          <w:rFonts w:ascii="Arial" w:hAnsi="Arial" w:cs="Arial"/>
          <w:sz w:val="24"/>
          <w:szCs w:val="24"/>
        </w:rPr>
        <w:t>05 (</w:t>
      </w:r>
      <w:r w:rsidR="00F345C0" w:rsidRPr="0044621B">
        <w:rPr>
          <w:rFonts w:ascii="Arial" w:hAnsi="Arial" w:cs="Arial"/>
          <w:sz w:val="24"/>
          <w:szCs w:val="24"/>
        </w:rPr>
        <w:t>cinco</w:t>
      </w:r>
      <w:r w:rsidR="00B32517" w:rsidRPr="0044621B">
        <w:rPr>
          <w:rFonts w:ascii="Arial" w:hAnsi="Arial" w:cs="Arial"/>
          <w:sz w:val="24"/>
          <w:szCs w:val="24"/>
        </w:rPr>
        <w:t>)</w:t>
      </w:r>
      <w:r w:rsidR="00F345C0" w:rsidRPr="0044621B">
        <w:rPr>
          <w:rFonts w:ascii="Arial" w:hAnsi="Arial" w:cs="Arial"/>
          <w:sz w:val="24"/>
          <w:szCs w:val="24"/>
        </w:rPr>
        <w:t xml:space="preserve"> dias úteis antes do ven</w:t>
      </w:r>
      <w:r w:rsidR="00D15FD5" w:rsidRPr="0044621B">
        <w:rPr>
          <w:rFonts w:ascii="Arial" w:hAnsi="Arial" w:cs="Arial"/>
          <w:sz w:val="24"/>
          <w:szCs w:val="24"/>
        </w:rPr>
        <w:t>cimento do c</w:t>
      </w:r>
      <w:r w:rsidR="003B6097" w:rsidRPr="0044621B">
        <w:rPr>
          <w:rFonts w:ascii="Arial" w:hAnsi="Arial" w:cs="Arial"/>
          <w:sz w:val="24"/>
          <w:szCs w:val="24"/>
        </w:rPr>
        <w:t>ertificado</w:t>
      </w:r>
      <w:r w:rsidR="00F345C0" w:rsidRPr="0044621B">
        <w:rPr>
          <w:rFonts w:ascii="Arial" w:hAnsi="Arial" w:cs="Arial"/>
          <w:sz w:val="24"/>
          <w:szCs w:val="24"/>
        </w:rPr>
        <w:t>.</w:t>
      </w:r>
      <w:r w:rsidR="003B6097" w:rsidRPr="0044621B">
        <w:rPr>
          <w:rFonts w:ascii="Arial" w:hAnsi="Arial" w:cs="Arial"/>
          <w:sz w:val="24"/>
          <w:szCs w:val="24"/>
        </w:rPr>
        <w:t xml:space="preserve"> </w:t>
      </w:r>
      <w:r w:rsidR="008C7A57" w:rsidRPr="0044621B">
        <w:rPr>
          <w:rFonts w:ascii="Arial" w:hAnsi="Arial" w:cs="Arial"/>
          <w:sz w:val="24"/>
          <w:szCs w:val="24"/>
        </w:rPr>
        <w:t xml:space="preserve">Caso não seja requerida a renovação do </w:t>
      </w:r>
      <w:r w:rsidR="00237AFA" w:rsidRPr="0044621B">
        <w:rPr>
          <w:rFonts w:ascii="Arial" w:hAnsi="Arial" w:cs="Arial"/>
          <w:sz w:val="24"/>
          <w:szCs w:val="24"/>
        </w:rPr>
        <w:t>cadastro</w:t>
      </w:r>
      <w:r w:rsidR="008C7A57" w:rsidRPr="0044621B">
        <w:rPr>
          <w:rFonts w:ascii="Arial" w:hAnsi="Arial" w:cs="Arial"/>
          <w:sz w:val="24"/>
          <w:szCs w:val="24"/>
        </w:rPr>
        <w:t>, a inscrição será automaticamente inativada após o prazo de validade.</w:t>
      </w:r>
    </w:p>
    <w:p w14:paraId="59096079" w14:textId="77777777" w:rsidR="00E87C97" w:rsidRPr="00242C16" w:rsidRDefault="00E87C97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C6EDC7" w14:textId="77777777" w:rsidR="00F110A9" w:rsidRPr="00242C16" w:rsidRDefault="003D76BC" w:rsidP="000F38D9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242C16">
        <w:rPr>
          <w:rFonts w:ascii="Arial" w:hAnsi="Arial" w:cs="Arial"/>
          <w:b/>
          <w:bCs/>
          <w:sz w:val="24"/>
          <w:szCs w:val="24"/>
        </w:rPr>
        <w:t>A</w:t>
      </w:r>
      <w:r w:rsidR="00F110A9" w:rsidRPr="00242C16">
        <w:rPr>
          <w:rFonts w:ascii="Arial" w:hAnsi="Arial" w:cs="Arial"/>
          <w:b/>
          <w:bCs/>
          <w:sz w:val="24"/>
          <w:szCs w:val="24"/>
        </w:rPr>
        <w:t>NEXOS</w:t>
      </w:r>
    </w:p>
    <w:p w14:paraId="059CD3BF" w14:textId="77777777" w:rsidR="0080364B" w:rsidRPr="00242C16" w:rsidRDefault="0080364B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FBBEB8" w14:textId="42F6C431" w:rsidR="0078021B" w:rsidRDefault="0065287A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42C16">
        <w:rPr>
          <w:rFonts w:ascii="Arial" w:hAnsi="Arial" w:cs="Arial"/>
          <w:bCs/>
          <w:sz w:val="24"/>
          <w:szCs w:val="24"/>
        </w:rPr>
        <w:t>Não aplicável.</w:t>
      </w:r>
    </w:p>
    <w:p w14:paraId="60DD6663" w14:textId="77777777" w:rsidR="00105522" w:rsidRDefault="00105522" w:rsidP="000F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266BCCF" w14:textId="77777777" w:rsidR="00C34EE5" w:rsidRPr="007E59B7" w:rsidRDefault="00F110A9" w:rsidP="000F38D9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E59B7">
        <w:rPr>
          <w:rFonts w:ascii="Arial" w:hAnsi="Arial" w:cs="Arial"/>
          <w:b/>
          <w:bCs/>
          <w:sz w:val="24"/>
          <w:szCs w:val="24"/>
        </w:rPr>
        <w:t>ASSINATURAS</w:t>
      </w:r>
    </w:p>
    <w:p w14:paraId="3A65FA69" w14:textId="77777777" w:rsidR="003D76BC" w:rsidRPr="00D8116B" w:rsidRDefault="003D76BC" w:rsidP="000F38D9">
      <w:pPr>
        <w:widowControl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3D76BC" w:rsidRPr="00D8116B" w14:paraId="5BC65DB0" w14:textId="77777777" w:rsidTr="0096710E"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4643D" w14:textId="3B38F12B" w:rsidR="007C1F6A" w:rsidRPr="00877829" w:rsidRDefault="007C1F6A" w:rsidP="0074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78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EQUIPE DE </w:t>
            </w:r>
            <w:r w:rsidR="00D8116B" w:rsidRPr="008778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REVIS</w:t>
            </w:r>
            <w:r w:rsidRPr="008778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ÃO </w:t>
            </w:r>
            <w:r w:rsidRPr="008778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E742AD" w:rsidRPr="00877829">
              <w:rPr>
                <w:rFonts w:ascii="Arial" w:hAnsi="Arial" w:cs="Arial"/>
                <w:b/>
                <w:bCs/>
                <w:sz w:val="24"/>
                <w:szCs w:val="24"/>
              </w:rPr>
              <w:t>SEGER</w:t>
            </w:r>
            <w:r w:rsidRPr="008778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Nº </w:t>
            </w:r>
            <w:r w:rsidR="002D0167" w:rsidRPr="00877829">
              <w:rPr>
                <w:rFonts w:ascii="Arial" w:hAnsi="Arial" w:cs="Arial"/>
                <w:b/>
                <w:bCs/>
                <w:sz w:val="24"/>
                <w:szCs w:val="24"/>
              </w:rPr>
              <w:t>021</w:t>
            </w:r>
            <w:r w:rsidR="000F38D9" w:rsidRPr="008778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Versão </w:t>
            </w:r>
            <w:r w:rsidR="00746763" w:rsidRPr="00877829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  <w:r w:rsidRPr="0087782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312E8D" w:rsidRPr="007E59B7" w14:paraId="2E1C0EF3" w14:textId="77777777" w:rsidTr="0096710E">
        <w:trPr>
          <w:trHeight w:val="1590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95D5" w14:textId="77777777" w:rsidR="00312E8D" w:rsidRDefault="00312E8D" w:rsidP="0031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5182D7C" w14:textId="77777777" w:rsidR="00877829" w:rsidRDefault="00877829" w:rsidP="00877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66D51CA" w14:textId="77777777" w:rsidR="00877829" w:rsidRDefault="00877829" w:rsidP="00877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01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Heloiza da Rocha Rodrigues </w:t>
            </w:r>
          </w:p>
          <w:p w14:paraId="5AE7A64C" w14:textId="77777777" w:rsidR="00877829" w:rsidRDefault="00877829" w:rsidP="00877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Licitações</w:t>
            </w:r>
          </w:p>
          <w:p w14:paraId="79C35F33" w14:textId="77777777" w:rsidR="00877829" w:rsidRDefault="00877829" w:rsidP="0031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2BFEF7F" w14:textId="77777777" w:rsidR="00312E8D" w:rsidRDefault="00312E8D" w:rsidP="00877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46C96" w14:textId="77777777" w:rsidR="00877829" w:rsidRDefault="00877829" w:rsidP="00877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C96827A" w14:textId="77777777" w:rsidR="00877829" w:rsidRDefault="00877829" w:rsidP="00877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2B3DF12B" w14:textId="77777777" w:rsidR="00877829" w:rsidRDefault="00877829" w:rsidP="00877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Cristiani Storch Perez Machado</w:t>
            </w:r>
          </w:p>
          <w:p w14:paraId="0259CCDA" w14:textId="77777777" w:rsidR="00877829" w:rsidRDefault="00877829" w:rsidP="00877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Subgerente de Cadastro de Fornecedores</w:t>
            </w:r>
          </w:p>
          <w:p w14:paraId="2853B38E" w14:textId="7C927BD4" w:rsidR="00312E8D" w:rsidRDefault="00312E8D" w:rsidP="00877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E8D" w:rsidRPr="007E59B7" w14:paraId="05A69FCF" w14:textId="77777777" w:rsidTr="00F405FD">
        <w:trPr>
          <w:trHeight w:val="937"/>
        </w:trPr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75578" w14:textId="2D661C09" w:rsidR="00312E8D" w:rsidRPr="00A50EB7" w:rsidRDefault="00312E8D" w:rsidP="00D3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Revisa</w:t>
            </w:r>
            <w:r w:rsidRPr="00A50EB7">
              <w:rPr>
                <w:rFonts w:ascii="Arial" w:hAnsi="Arial" w:cs="Arial"/>
                <w:sz w:val="24"/>
                <w:szCs w:val="24"/>
              </w:rPr>
              <w:t>d</w:t>
            </w:r>
            <w:r w:rsidR="00877829">
              <w:rPr>
                <w:rFonts w:ascii="Arial" w:hAnsi="Arial" w:cs="Arial"/>
                <w:sz w:val="24"/>
                <w:szCs w:val="24"/>
              </w:rPr>
              <w:t>a</w:t>
            </w:r>
            <w:r w:rsidRPr="00A50EB7">
              <w:rPr>
                <w:rFonts w:ascii="Arial" w:hAnsi="Arial" w:cs="Arial"/>
                <w:sz w:val="24"/>
                <w:szCs w:val="24"/>
              </w:rPr>
              <w:t xml:space="preserve"> em </w:t>
            </w:r>
            <w:r w:rsidR="00D32396">
              <w:rPr>
                <w:rFonts w:ascii="Arial" w:hAnsi="Arial" w:cs="Arial"/>
                <w:sz w:val="24"/>
                <w:szCs w:val="24"/>
              </w:rPr>
              <w:t>23</w:t>
            </w:r>
            <w:r w:rsidR="00746763">
              <w:rPr>
                <w:rFonts w:ascii="Arial" w:hAnsi="Arial" w:cs="Arial"/>
                <w:sz w:val="24"/>
                <w:szCs w:val="24"/>
              </w:rPr>
              <w:t>/</w:t>
            </w:r>
            <w:r w:rsidR="002D0167">
              <w:rPr>
                <w:rFonts w:ascii="Arial" w:hAnsi="Arial" w:cs="Arial"/>
                <w:sz w:val="24"/>
                <w:szCs w:val="24"/>
              </w:rPr>
              <w:t>09</w:t>
            </w:r>
            <w:r w:rsidR="00FD121C">
              <w:rPr>
                <w:rFonts w:ascii="Arial" w:hAnsi="Arial" w:cs="Arial"/>
                <w:sz w:val="24"/>
                <w:szCs w:val="24"/>
              </w:rPr>
              <w:t>/</w:t>
            </w:r>
            <w:r w:rsidRPr="00D8116B">
              <w:rPr>
                <w:rFonts w:ascii="Arial" w:hAnsi="Arial" w:cs="Arial"/>
                <w:sz w:val="24"/>
                <w:szCs w:val="24"/>
              </w:rPr>
              <w:t>20</w:t>
            </w:r>
            <w:r w:rsidR="00746763">
              <w:rPr>
                <w:rFonts w:ascii="Arial" w:hAnsi="Arial" w:cs="Arial"/>
                <w:sz w:val="24"/>
                <w:szCs w:val="24"/>
              </w:rPr>
              <w:t>2</w:t>
            </w:r>
            <w:r w:rsidR="002D01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D76BC" w:rsidRPr="007E59B7" w14:paraId="0B29E90B" w14:textId="77777777" w:rsidTr="0096710E"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D790E" w14:textId="77777777" w:rsidR="00476A48" w:rsidRPr="00A50EB7" w:rsidRDefault="003D76BC" w:rsidP="000F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50E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3D76BC" w:rsidRPr="007E59B7" w14:paraId="01BA91E0" w14:textId="77777777" w:rsidTr="0096710E"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02D1" w14:textId="77777777" w:rsidR="0026214C" w:rsidRDefault="0026214C" w:rsidP="000F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D1EF221" w14:textId="77777777" w:rsidR="000F38D9" w:rsidRDefault="000F38D9" w:rsidP="000F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756E7B9" w14:textId="29DE62C1" w:rsidR="003D76BC" w:rsidRPr="007E59B7" w:rsidRDefault="00746763" w:rsidP="000F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Marcelo Calmon Dias</w:t>
            </w:r>
          </w:p>
          <w:p w14:paraId="3C0489E3" w14:textId="6F65CAF4" w:rsidR="00F36FB2" w:rsidRDefault="00746763" w:rsidP="000F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Secretário</w:t>
            </w:r>
            <w:r w:rsidR="003D76BC" w:rsidRPr="007E59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Estado de Gestão e Recursos Humanos</w:t>
            </w:r>
          </w:p>
          <w:p w14:paraId="152A8F9A" w14:textId="77777777" w:rsidR="000F38D9" w:rsidRPr="007E59B7" w:rsidRDefault="000F38D9" w:rsidP="000F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3BB06" w14:textId="34AD1AD6" w:rsidR="003D76BC" w:rsidRPr="00A50EB7" w:rsidRDefault="00877829" w:rsidP="003E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Aprovada na data da assinatura</w:t>
            </w:r>
          </w:p>
        </w:tc>
      </w:tr>
    </w:tbl>
    <w:p w14:paraId="6D7AF6CB" w14:textId="77777777" w:rsidR="003D76BC" w:rsidRDefault="003D76BC" w:rsidP="00397ECE">
      <w:pPr>
        <w:widowControl w:val="0"/>
        <w:rPr>
          <w:rFonts w:ascii="Arial" w:hAnsi="Arial" w:cs="Arial"/>
          <w:sz w:val="6"/>
          <w:szCs w:val="6"/>
        </w:rPr>
      </w:pPr>
    </w:p>
    <w:p w14:paraId="33E43019" w14:textId="77777777" w:rsidR="0078021B" w:rsidRPr="00FE7B60" w:rsidRDefault="0078021B" w:rsidP="0078021B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9"/>
        <w:gridCol w:w="1066"/>
        <w:gridCol w:w="7068"/>
      </w:tblGrid>
      <w:tr w:rsidR="0078021B" w:rsidRPr="00FE7B60" w14:paraId="6A16B1C9" w14:textId="77777777" w:rsidTr="0078021B">
        <w:trPr>
          <w:trHeight w:val="273"/>
        </w:trPr>
        <w:tc>
          <w:tcPr>
            <w:tcW w:w="9033" w:type="dxa"/>
            <w:gridSpan w:val="3"/>
          </w:tcPr>
          <w:p w14:paraId="5415F9A3" w14:textId="0BCD40C8" w:rsidR="0078021B" w:rsidRPr="00FE7B60" w:rsidRDefault="003110AA" w:rsidP="00F878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Controle de revisão – SEGER </w:t>
            </w:r>
            <w:r w:rsidR="00D15FD5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021</w:t>
            </w:r>
          </w:p>
        </w:tc>
      </w:tr>
      <w:tr w:rsidR="0078021B" w:rsidRPr="00FE7B60" w14:paraId="7B47DED8" w14:textId="77777777" w:rsidTr="0078021B">
        <w:trPr>
          <w:trHeight w:val="273"/>
        </w:trPr>
        <w:tc>
          <w:tcPr>
            <w:tcW w:w="9033" w:type="dxa"/>
            <w:gridSpan w:val="3"/>
          </w:tcPr>
          <w:p w14:paraId="03AF687B" w14:textId="62643223" w:rsidR="0078021B" w:rsidRPr="00FE7B60" w:rsidRDefault="0078021B" w:rsidP="00F878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7B60">
              <w:rPr>
                <w:rFonts w:ascii="Arial" w:hAnsi="Arial" w:cs="Arial"/>
                <w:b/>
                <w:sz w:val="24"/>
                <w:szCs w:val="24"/>
              </w:rPr>
              <w:t xml:space="preserve">Versão: </w:t>
            </w:r>
            <w:r w:rsidR="009A4504" w:rsidRPr="009A4504">
              <w:rPr>
                <w:rFonts w:ascii="Arial" w:hAnsi="Arial" w:cs="Arial"/>
                <w:sz w:val="24"/>
                <w:szCs w:val="24"/>
              </w:rPr>
              <w:t>0</w:t>
            </w:r>
            <w:r w:rsidRPr="00FE7B6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8021B" w:rsidRPr="00FE7B60" w14:paraId="6C485A57" w14:textId="77777777" w:rsidTr="00441BD7">
        <w:trPr>
          <w:trHeight w:val="273"/>
        </w:trPr>
        <w:tc>
          <w:tcPr>
            <w:tcW w:w="899" w:type="dxa"/>
          </w:tcPr>
          <w:p w14:paraId="0F3CEC19" w14:textId="77777777" w:rsidR="0078021B" w:rsidRPr="00FE7B60" w:rsidRDefault="0078021B" w:rsidP="00F878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7B60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066" w:type="dxa"/>
          </w:tcPr>
          <w:p w14:paraId="2F3A36A7" w14:textId="77777777" w:rsidR="0078021B" w:rsidRPr="00FE7B60" w:rsidRDefault="0078021B" w:rsidP="00F878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7B60">
              <w:rPr>
                <w:rFonts w:ascii="Arial" w:hAnsi="Arial" w:cs="Arial"/>
                <w:b/>
                <w:sz w:val="24"/>
                <w:szCs w:val="24"/>
              </w:rPr>
              <w:t>Página</w:t>
            </w:r>
          </w:p>
        </w:tc>
        <w:tc>
          <w:tcPr>
            <w:tcW w:w="7068" w:type="dxa"/>
          </w:tcPr>
          <w:p w14:paraId="674F67A7" w14:textId="77777777" w:rsidR="0078021B" w:rsidRPr="00FE7B60" w:rsidRDefault="0078021B" w:rsidP="00F878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7B60">
              <w:rPr>
                <w:rFonts w:ascii="Arial" w:hAnsi="Arial" w:cs="Arial"/>
                <w:b/>
                <w:sz w:val="24"/>
                <w:szCs w:val="24"/>
              </w:rPr>
              <w:t>Alteração</w:t>
            </w:r>
          </w:p>
        </w:tc>
      </w:tr>
      <w:tr w:rsidR="00AC2965" w:rsidRPr="00FE7B60" w14:paraId="2B603E9E" w14:textId="77777777" w:rsidTr="00441BD7">
        <w:trPr>
          <w:trHeight w:val="273"/>
        </w:trPr>
        <w:tc>
          <w:tcPr>
            <w:tcW w:w="899" w:type="dxa"/>
          </w:tcPr>
          <w:p w14:paraId="0848E262" w14:textId="264EEB5F" w:rsidR="00AC2965" w:rsidRDefault="00AC2965" w:rsidP="00F87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14:paraId="6F218E3C" w14:textId="3CA8694A" w:rsidR="00AC2965" w:rsidRDefault="00AC2965" w:rsidP="00F87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68" w:type="dxa"/>
          </w:tcPr>
          <w:p w14:paraId="755A7C52" w14:textId="46C5A7B2" w:rsidR="00AC2965" w:rsidRDefault="00AC2965" w:rsidP="007802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Ajustado o item 1.1 e excluído o item 1.2</w:t>
            </w:r>
          </w:p>
        </w:tc>
      </w:tr>
      <w:tr w:rsidR="0078021B" w:rsidRPr="00FE7B60" w14:paraId="1F61D4E5" w14:textId="77777777" w:rsidTr="00441BD7">
        <w:trPr>
          <w:trHeight w:val="273"/>
        </w:trPr>
        <w:tc>
          <w:tcPr>
            <w:tcW w:w="899" w:type="dxa"/>
          </w:tcPr>
          <w:p w14:paraId="2EBEB24B" w14:textId="383AB6E2" w:rsidR="0078021B" w:rsidRPr="00FE7B60" w:rsidRDefault="0078021B" w:rsidP="00F87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14:paraId="64CAB64B" w14:textId="31885EB5" w:rsidR="0078021B" w:rsidRPr="00FE7B60" w:rsidRDefault="0078021B" w:rsidP="00F87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68" w:type="dxa"/>
          </w:tcPr>
          <w:p w14:paraId="4FC04D49" w14:textId="206FD8ED" w:rsidR="0078021B" w:rsidRPr="00FE7B60" w:rsidRDefault="0078021B" w:rsidP="007802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Incluída </w:t>
            </w:r>
            <w:r w:rsidR="0044621B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 xml:space="preserve">Portaria 11-R/2020 e excluída </w:t>
            </w:r>
            <w:r w:rsidR="0044621B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>Portaria 37-R/2012</w:t>
            </w:r>
          </w:p>
        </w:tc>
      </w:tr>
      <w:tr w:rsidR="00441BD7" w:rsidRPr="00FE7B60" w14:paraId="3C76E231" w14:textId="77777777" w:rsidTr="00441BD7">
        <w:trPr>
          <w:trHeight w:val="273"/>
        </w:trPr>
        <w:tc>
          <w:tcPr>
            <w:tcW w:w="899" w:type="dxa"/>
          </w:tcPr>
          <w:p w14:paraId="24A671A1" w14:textId="6BC98D8D" w:rsidR="00441BD7" w:rsidRDefault="00DB4CA7" w:rsidP="00441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14:paraId="2061F127" w14:textId="250D4406" w:rsidR="00441BD7" w:rsidRPr="00FE7B60" w:rsidRDefault="00DB4CA7" w:rsidP="00441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68" w:type="dxa"/>
          </w:tcPr>
          <w:p w14:paraId="686D1977" w14:textId="135AF063" w:rsidR="00441BD7" w:rsidRPr="00FE7B60" w:rsidRDefault="00441BD7" w:rsidP="00441BD7">
            <w:pPr>
              <w:rPr>
                <w:rFonts w:ascii="Arial" w:hAnsi="Arial" w:cs="Arial"/>
                <w:sz w:val="24"/>
                <w:szCs w:val="24"/>
              </w:rPr>
            </w:pPr>
            <w:r w:rsidRPr="00FE7B60">
              <w:rPr>
                <w:rFonts w:ascii="Arial" w:hAnsi="Arial" w:cs="Arial"/>
                <w:sz w:val="24"/>
                <w:szCs w:val="24"/>
              </w:rPr>
              <w:t>Alterada a descrição da atividade</w:t>
            </w:r>
            <w:r>
              <w:rPr>
                <w:rFonts w:ascii="Arial" w:hAnsi="Arial" w:cs="Arial"/>
                <w:sz w:val="24"/>
                <w:szCs w:val="24"/>
              </w:rPr>
              <w:t xml:space="preserve"> T01</w:t>
            </w:r>
          </w:p>
        </w:tc>
      </w:tr>
      <w:tr w:rsidR="00441BD7" w:rsidRPr="00FE7B60" w14:paraId="5D43AD27" w14:textId="77777777" w:rsidTr="00441BD7">
        <w:trPr>
          <w:trHeight w:val="273"/>
        </w:trPr>
        <w:tc>
          <w:tcPr>
            <w:tcW w:w="899" w:type="dxa"/>
          </w:tcPr>
          <w:p w14:paraId="073113D6" w14:textId="2D57DC71" w:rsidR="00441BD7" w:rsidRPr="00FE7B60" w:rsidRDefault="00441BD7" w:rsidP="00441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14:paraId="00D2A687" w14:textId="77777777" w:rsidR="00441BD7" w:rsidRPr="00FE7B60" w:rsidRDefault="00441BD7" w:rsidP="00441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B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68" w:type="dxa"/>
          </w:tcPr>
          <w:p w14:paraId="2C4B3BD9" w14:textId="22C4D1B8" w:rsidR="00441BD7" w:rsidRPr="00FE7B60" w:rsidRDefault="00441BD7" w:rsidP="00441BD7">
            <w:pPr>
              <w:rPr>
                <w:rFonts w:ascii="Arial" w:hAnsi="Arial" w:cs="Arial"/>
                <w:sz w:val="24"/>
                <w:szCs w:val="24"/>
              </w:rPr>
            </w:pPr>
            <w:r w:rsidRPr="00FE7B60">
              <w:rPr>
                <w:rFonts w:ascii="Arial" w:hAnsi="Arial" w:cs="Arial"/>
                <w:sz w:val="24"/>
                <w:szCs w:val="24"/>
              </w:rPr>
              <w:t>Alterada a descrição da atividade</w:t>
            </w:r>
            <w:r>
              <w:rPr>
                <w:rFonts w:ascii="Arial" w:hAnsi="Arial" w:cs="Arial"/>
                <w:sz w:val="24"/>
                <w:szCs w:val="24"/>
              </w:rPr>
              <w:t xml:space="preserve"> T02</w:t>
            </w:r>
          </w:p>
        </w:tc>
      </w:tr>
      <w:tr w:rsidR="001A42BF" w:rsidRPr="00FE7B60" w14:paraId="48BBD107" w14:textId="77777777" w:rsidTr="00441BD7">
        <w:trPr>
          <w:trHeight w:val="273"/>
        </w:trPr>
        <w:tc>
          <w:tcPr>
            <w:tcW w:w="899" w:type="dxa"/>
          </w:tcPr>
          <w:p w14:paraId="012F876C" w14:textId="736DEAF0" w:rsidR="001A42BF" w:rsidRPr="00FE7B60" w:rsidRDefault="001A42BF" w:rsidP="00441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14:paraId="176ADA02" w14:textId="684EE703" w:rsidR="001A42BF" w:rsidRDefault="001A42BF" w:rsidP="00441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68" w:type="dxa"/>
          </w:tcPr>
          <w:p w14:paraId="793A32CD" w14:textId="73AE4BD1" w:rsidR="001A42BF" w:rsidRDefault="001A42BF" w:rsidP="001A4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Alterado</w:t>
            </w:r>
            <w:r w:rsidRPr="00FE7B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724F"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z w:val="24"/>
                <w:szCs w:val="24"/>
              </w:rPr>
              <w:t>título</w:t>
            </w:r>
            <w:r w:rsidRPr="00FE7B60">
              <w:rPr>
                <w:rFonts w:ascii="Arial" w:hAnsi="Arial" w:cs="Arial"/>
                <w:sz w:val="24"/>
                <w:szCs w:val="24"/>
              </w:rPr>
              <w:t xml:space="preserve"> da atividade</w:t>
            </w:r>
            <w:r>
              <w:rPr>
                <w:rFonts w:ascii="Arial" w:hAnsi="Arial" w:cs="Arial"/>
                <w:sz w:val="24"/>
                <w:szCs w:val="24"/>
              </w:rPr>
              <w:t xml:space="preserve"> T03</w:t>
            </w:r>
          </w:p>
        </w:tc>
      </w:tr>
      <w:tr w:rsidR="00451EF7" w:rsidRPr="00FE7B60" w14:paraId="23F97A2A" w14:textId="77777777" w:rsidTr="00441BD7">
        <w:trPr>
          <w:trHeight w:val="273"/>
        </w:trPr>
        <w:tc>
          <w:tcPr>
            <w:tcW w:w="899" w:type="dxa"/>
          </w:tcPr>
          <w:p w14:paraId="7512DA84" w14:textId="3576BC84" w:rsidR="00451EF7" w:rsidRPr="00FE7B60" w:rsidRDefault="00451EF7" w:rsidP="00441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14:paraId="6F55F775" w14:textId="34D060D8" w:rsidR="00451EF7" w:rsidRDefault="00451EF7" w:rsidP="00441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68" w:type="dxa"/>
          </w:tcPr>
          <w:p w14:paraId="500326EF" w14:textId="009F982D" w:rsidR="00451EF7" w:rsidRDefault="00451EF7" w:rsidP="00441BD7">
            <w:pPr>
              <w:rPr>
                <w:rFonts w:ascii="Arial" w:hAnsi="Arial" w:cs="Arial"/>
                <w:sz w:val="24"/>
                <w:szCs w:val="24"/>
              </w:rPr>
            </w:pPr>
            <w:r w:rsidRPr="00FE7B60">
              <w:rPr>
                <w:rFonts w:ascii="Arial" w:hAnsi="Arial" w:cs="Arial"/>
                <w:sz w:val="24"/>
                <w:szCs w:val="24"/>
              </w:rPr>
              <w:t>Alterada a descrição da atividade</w:t>
            </w:r>
            <w:r>
              <w:rPr>
                <w:rFonts w:ascii="Arial" w:hAnsi="Arial" w:cs="Arial"/>
                <w:sz w:val="24"/>
                <w:szCs w:val="24"/>
              </w:rPr>
              <w:t xml:space="preserve"> T08</w:t>
            </w:r>
          </w:p>
        </w:tc>
      </w:tr>
      <w:tr w:rsidR="00A836D7" w:rsidRPr="00FE7B60" w14:paraId="51531836" w14:textId="77777777" w:rsidTr="00441BD7">
        <w:trPr>
          <w:trHeight w:val="273"/>
        </w:trPr>
        <w:tc>
          <w:tcPr>
            <w:tcW w:w="899" w:type="dxa"/>
          </w:tcPr>
          <w:p w14:paraId="2A1F0BF7" w14:textId="7BD4B2AB" w:rsidR="00A836D7" w:rsidRDefault="00A836D7" w:rsidP="00441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14:paraId="041AC20D" w14:textId="55D3DCE1" w:rsidR="00A836D7" w:rsidRDefault="00956F76" w:rsidP="00441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68" w:type="dxa"/>
          </w:tcPr>
          <w:p w14:paraId="11930C7F" w14:textId="47CE9E7F" w:rsidR="00A836D7" w:rsidRPr="00FE7B60" w:rsidRDefault="00A836D7" w:rsidP="00441BD7">
            <w:pPr>
              <w:rPr>
                <w:rFonts w:ascii="Arial" w:hAnsi="Arial" w:cs="Arial"/>
                <w:sz w:val="24"/>
                <w:szCs w:val="24"/>
              </w:rPr>
            </w:pPr>
            <w:r w:rsidRPr="00FE7B60">
              <w:rPr>
                <w:rFonts w:ascii="Arial" w:hAnsi="Arial" w:cs="Arial"/>
                <w:sz w:val="24"/>
                <w:szCs w:val="24"/>
              </w:rPr>
              <w:t>Alterada a descrição da atividade</w:t>
            </w:r>
            <w:r>
              <w:rPr>
                <w:rFonts w:ascii="Arial" w:hAnsi="Arial" w:cs="Arial"/>
                <w:sz w:val="24"/>
                <w:szCs w:val="24"/>
              </w:rPr>
              <w:t xml:space="preserve"> T11</w:t>
            </w:r>
          </w:p>
        </w:tc>
      </w:tr>
      <w:tr w:rsidR="00A836D7" w:rsidRPr="00FE7B60" w14:paraId="0524CFA8" w14:textId="77777777" w:rsidTr="00441BD7">
        <w:trPr>
          <w:trHeight w:val="273"/>
        </w:trPr>
        <w:tc>
          <w:tcPr>
            <w:tcW w:w="899" w:type="dxa"/>
          </w:tcPr>
          <w:p w14:paraId="0228384C" w14:textId="1686792E" w:rsidR="00A836D7" w:rsidRDefault="00A836D7" w:rsidP="00441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14:paraId="5C047647" w14:textId="3BCD7E7A" w:rsidR="00A836D7" w:rsidRDefault="00956F76" w:rsidP="00441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68" w:type="dxa"/>
          </w:tcPr>
          <w:p w14:paraId="323A6441" w14:textId="2AA4FCE4" w:rsidR="00A836D7" w:rsidRPr="00FE7B60" w:rsidRDefault="00A836D7" w:rsidP="00441BD7">
            <w:pPr>
              <w:rPr>
                <w:rFonts w:ascii="Arial" w:hAnsi="Arial" w:cs="Arial"/>
                <w:sz w:val="24"/>
                <w:szCs w:val="24"/>
              </w:rPr>
            </w:pPr>
            <w:r w:rsidRPr="00FE7B60">
              <w:rPr>
                <w:rFonts w:ascii="Arial" w:hAnsi="Arial" w:cs="Arial"/>
                <w:sz w:val="24"/>
                <w:szCs w:val="24"/>
              </w:rPr>
              <w:t>Alterada a descrição da atividade</w:t>
            </w:r>
            <w:r>
              <w:rPr>
                <w:rFonts w:ascii="Arial" w:hAnsi="Arial" w:cs="Arial"/>
                <w:sz w:val="24"/>
                <w:szCs w:val="24"/>
              </w:rPr>
              <w:t xml:space="preserve"> T12</w:t>
            </w:r>
          </w:p>
        </w:tc>
      </w:tr>
      <w:tr w:rsidR="00441BD7" w:rsidRPr="00FE7B60" w14:paraId="7E61303A" w14:textId="77777777" w:rsidTr="00441BD7">
        <w:trPr>
          <w:trHeight w:val="273"/>
        </w:trPr>
        <w:tc>
          <w:tcPr>
            <w:tcW w:w="899" w:type="dxa"/>
          </w:tcPr>
          <w:p w14:paraId="085694CA" w14:textId="77777777" w:rsidR="00441BD7" w:rsidRPr="00FE7B60" w:rsidRDefault="00441BD7" w:rsidP="00441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B6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14:paraId="7C96BC7B" w14:textId="2D097705" w:rsidR="00441BD7" w:rsidRPr="00FE7B60" w:rsidRDefault="00441BD7" w:rsidP="00441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68" w:type="dxa"/>
          </w:tcPr>
          <w:p w14:paraId="3DC9B63E" w14:textId="61417019" w:rsidR="00441BD7" w:rsidRPr="00FE7B60" w:rsidRDefault="00441BD7" w:rsidP="00441B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Alterados </w:t>
            </w:r>
            <w:r w:rsidR="00C85E4C"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z w:val="24"/>
                <w:szCs w:val="24"/>
              </w:rPr>
              <w:t>título e</w:t>
            </w:r>
            <w:r w:rsidRPr="00FE7B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5E4C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FE7B60">
              <w:rPr>
                <w:rFonts w:ascii="Arial" w:hAnsi="Arial" w:cs="Arial"/>
                <w:sz w:val="24"/>
                <w:szCs w:val="24"/>
              </w:rPr>
              <w:t>descrição da atividade</w:t>
            </w:r>
            <w:r>
              <w:rPr>
                <w:rFonts w:ascii="Arial" w:hAnsi="Arial" w:cs="Arial"/>
                <w:sz w:val="24"/>
                <w:szCs w:val="24"/>
              </w:rPr>
              <w:t xml:space="preserve"> T13</w:t>
            </w:r>
          </w:p>
        </w:tc>
      </w:tr>
      <w:tr w:rsidR="008C724F" w:rsidRPr="00FE7B60" w14:paraId="7B675AF7" w14:textId="77777777" w:rsidTr="00441BD7">
        <w:trPr>
          <w:trHeight w:val="273"/>
        </w:trPr>
        <w:tc>
          <w:tcPr>
            <w:tcW w:w="899" w:type="dxa"/>
          </w:tcPr>
          <w:p w14:paraId="26EF827E" w14:textId="6917BE90" w:rsidR="008C724F" w:rsidRPr="00FE7B60" w:rsidRDefault="008C724F" w:rsidP="008C72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B6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14:paraId="4D6DEE32" w14:textId="4EF6987E" w:rsidR="008C724F" w:rsidRPr="00FE7B60" w:rsidRDefault="008C724F" w:rsidP="008C72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B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68" w:type="dxa"/>
          </w:tcPr>
          <w:p w14:paraId="0D57C684" w14:textId="0BBF9E62" w:rsidR="008C724F" w:rsidRPr="00FE7B60" w:rsidRDefault="008C724F" w:rsidP="008C724F">
            <w:pPr>
              <w:rPr>
                <w:rFonts w:ascii="Arial" w:hAnsi="Arial" w:cs="Arial"/>
                <w:sz w:val="24"/>
                <w:szCs w:val="24"/>
              </w:rPr>
            </w:pPr>
            <w:r w:rsidRPr="00FE7B60">
              <w:rPr>
                <w:rFonts w:ascii="Arial" w:hAnsi="Arial" w:cs="Arial"/>
                <w:sz w:val="24"/>
                <w:szCs w:val="24"/>
              </w:rPr>
              <w:t>Alterada a descrição da atividade</w:t>
            </w:r>
            <w:r>
              <w:rPr>
                <w:rFonts w:ascii="Arial" w:hAnsi="Arial" w:cs="Arial"/>
                <w:sz w:val="24"/>
                <w:szCs w:val="24"/>
              </w:rPr>
              <w:t xml:space="preserve"> T15</w:t>
            </w:r>
          </w:p>
        </w:tc>
      </w:tr>
      <w:tr w:rsidR="008C724F" w:rsidRPr="00FE7B60" w14:paraId="5D863045" w14:textId="77777777" w:rsidTr="00441BD7">
        <w:trPr>
          <w:trHeight w:val="273"/>
        </w:trPr>
        <w:tc>
          <w:tcPr>
            <w:tcW w:w="899" w:type="dxa"/>
          </w:tcPr>
          <w:p w14:paraId="71841AC0" w14:textId="77777777" w:rsidR="008C724F" w:rsidRPr="00FE7B60" w:rsidRDefault="008C724F" w:rsidP="008C72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B6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14:paraId="7403375A" w14:textId="77777777" w:rsidR="008C724F" w:rsidRPr="00FE7B60" w:rsidRDefault="008C724F" w:rsidP="008C72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B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68" w:type="dxa"/>
          </w:tcPr>
          <w:p w14:paraId="3A6F5E6C" w14:textId="1B0EF06E" w:rsidR="008C724F" w:rsidRPr="00FE7B60" w:rsidRDefault="008C724F" w:rsidP="008C72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Alterado o título </w:t>
            </w:r>
            <w:r w:rsidRPr="00FE7B60">
              <w:rPr>
                <w:rFonts w:ascii="Arial" w:hAnsi="Arial" w:cs="Arial"/>
                <w:sz w:val="24"/>
                <w:szCs w:val="24"/>
              </w:rPr>
              <w:t>da atividade</w:t>
            </w:r>
            <w:r>
              <w:rPr>
                <w:rFonts w:ascii="Arial" w:hAnsi="Arial" w:cs="Arial"/>
                <w:sz w:val="24"/>
                <w:szCs w:val="24"/>
              </w:rPr>
              <w:t xml:space="preserve"> T16</w:t>
            </w:r>
          </w:p>
        </w:tc>
      </w:tr>
      <w:tr w:rsidR="008C724F" w:rsidRPr="00FE7B60" w14:paraId="15C1B7FD" w14:textId="77777777" w:rsidTr="00441BD7">
        <w:trPr>
          <w:trHeight w:val="273"/>
        </w:trPr>
        <w:tc>
          <w:tcPr>
            <w:tcW w:w="899" w:type="dxa"/>
          </w:tcPr>
          <w:p w14:paraId="7FF6BB80" w14:textId="3CF8A264" w:rsidR="008C724F" w:rsidRPr="00FE7B60" w:rsidRDefault="008C724F" w:rsidP="008C72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B6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14:paraId="3784280B" w14:textId="297AAF7F" w:rsidR="008C724F" w:rsidRPr="00FE7B60" w:rsidRDefault="008C724F" w:rsidP="008C72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B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68" w:type="dxa"/>
          </w:tcPr>
          <w:p w14:paraId="6401024A" w14:textId="18F6729E" w:rsidR="008C724F" w:rsidRPr="00FE7B60" w:rsidRDefault="008C724F" w:rsidP="008C724F">
            <w:pPr>
              <w:rPr>
                <w:rFonts w:ascii="Arial" w:hAnsi="Arial" w:cs="Arial"/>
                <w:sz w:val="24"/>
                <w:szCs w:val="24"/>
              </w:rPr>
            </w:pPr>
            <w:r w:rsidRPr="00FE7B60">
              <w:rPr>
                <w:rFonts w:ascii="Arial" w:hAnsi="Arial" w:cs="Arial"/>
                <w:sz w:val="24"/>
                <w:szCs w:val="24"/>
              </w:rPr>
              <w:t>Alterada a descrição da atividade</w:t>
            </w:r>
            <w:r>
              <w:rPr>
                <w:rFonts w:ascii="Arial" w:hAnsi="Arial" w:cs="Arial"/>
                <w:sz w:val="24"/>
                <w:szCs w:val="24"/>
              </w:rPr>
              <w:t xml:space="preserve"> T17</w:t>
            </w:r>
          </w:p>
        </w:tc>
      </w:tr>
    </w:tbl>
    <w:p w14:paraId="43BC15FD" w14:textId="77777777" w:rsidR="0078021B" w:rsidRPr="00FE7B60" w:rsidRDefault="0078021B" w:rsidP="0078021B">
      <w:pPr>
        <w:rPr>
          <w:rFonts w:ascii="Arial" w:hAnsi="Arial" w:cs="Arial"/>
          <w:sz w:val="24"/>
          <w:szCs w:val="24"/>
        </w:rPr>
      </w:pPr>
    </w:p>
    <w:p w14:paraId="54FE1E7B" w14:textId="77777777" w:rsidR="0078021B" w:rsidRPr="00397ECE" w:rsidRDefault="0078021B" w:rsidP="00397ECE">
      <w:pPr>
        <w:widowControl w:val="0"/>
        <w:rPr>
          <w:rFonts w:ascii="Arial" w:hAnsi="Arial" w:cs="Arial"/>
          <w:sz w:val="6"/>
          <w:szCs w:val="6"/>
        </w:rPr>
      </w:pPr>
    </w:p>
    <w:sectPr w:rsidR="0078021B" w:rsidRPr="00397ECE" w:rsidSect="0010539A">
      <w:headerReference w:type="default" r:id="rId11"/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A7EF8" w14:textId="77777777" w:rsidR="00DF29C0" w:rsidRDefault="00DF29C0" w:rsidP="00B57E6C">
      <w:pPr>
        <w:spacing w:after="0" w:line="240" w:lineRule="auto"/>
      </w:pPr>
      <w:r>
        <w:separator/>
      </w:r>
    </w:p>
  </w:endnote>
  <w:endnote w:type="continuationSeparator" w:id="0">
    <w:p w14:paraId="5111A43D" w14:textId="77777777" w:rsidR="00DF29C0" w:rsidRDefault="00DF29C0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29021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B45699" w14:textId="61C41C0E" w:rsidR="00877829" w:rsidRDefault="0087782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58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58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777C34" w14:textId="77777777" w:rsidR="0018367F" w:rsidRDefault="001836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98CF1" w14:textId="77777777" w:rsidR="00DF29C0" w:rsidRDefault="00DF29C0" w:rsidP="00B57E6C">
      <w:pPr>
        <w:spacing w:after="0" w:line="240" w:lineRule="auto"/>
      </w:pPr>
      <w:r>
        <w:separator/>
      </w:r>
    </w:p>
  </w:footnote>
  <w:footnote w:type="continuationSeparator" w:id="0">
    <w:p w14:paraId="0A79DDAB" w14:textId="77777777" w:rsidR="00DF29C0" w:rsidRDefault="00DF29C0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ADD3E" w14:textId="77777777"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2125409" wp14:editId="542EBA08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2" name="Imagem 2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6FA66D36" w14:textId="77777777"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5EB89AB7" w14:textId="77777777"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50A5B"/>
    <w:multiLevelType w:val="hybridMultilevel"/>
    <w:tmpl w:val="B2B45074"/>
    <w:lvl w:ilvl="0" w:tplc="EF0058EA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195A"/>
    <w:multiLevelType w:val="hybridMultilevel"/>
    <w:tmpl w:val="7FFA10C2"/>
    <w:lvl w:ilvl="0" w:tplc="34F865E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901E8"/>
    <w:multiLevelType w:val="hybridMultilevel"/>
    <w:tmpl w:val="E1AACBA0"/>
    <w:lvl w:ilvl="0" w:tplc="50E6E184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81A37"/>
    <w:multiLevelType w:val="multilevel"/>
    <w:tmpl w:val="90581F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1B327911"/>
    <w:multiLevelType w:val="hybridMultilevel"/>
    <w:tmpl w:val="C9B6ECB8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46D9"/>
    <w:multiLevelType w:val="multilevel"/>
    <w:tmpl w:val="27A43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color w:val="auto"/>
      </w:rPr>
    </w:lvl>
  </w:abstractNum>
  <w:abstractNum w:abstractNumId="6" w15:restartNumberingAfterBreak="0">
    <w:nsid w:val="1FA12964"/>
    <w:multiLevelType w:val="hybridMultilevel"/>
    <w:tmpl w:val="1E96EA74"/>
    <w:lvl w:ilvl="0" w:tplc="7C3C70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F36EA"/>
    <w:multiLevelType w:val="hybridMultilevel"/>
    <w:tmpl w:val="FF8E878C"/>
    <w:lvl w:ilvl="0" w:tplc="2B1C214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75215"/>
    <w:multiLevelType w:val="multilevel"/>
    <w:tmpl w:val="74A8ABF4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6640DA7"/>
    <w:multiLevelType w:val="hybridMultilevel"/>
    <w:tmpl w:val="FF9A6E22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F57DD"/>
    <w:multiLevelType w:val="multilevel"/>
    <w:tmpl w:val="90581F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2ADD283E"/>
    <w:multiLevelType w:val="hybridMultilevel"/>
    <w:tmpl w:val="365E0874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BFE64F0"/>
    <w:multiLevelType w:val="hybridMultilevel"/>
    <w:tmpl w:val="3D1A8D24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13500"/>
    <w:multiLevelType w:val="multilevel"/>
    <w:tmpl w:val="DF8A4C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5" w15:restartNumberingAfterBreak="0">
    <w:nsid w:val="65CD2BED"/>
    <w:multiLevelType w:val="hybridMultilevel"/>
    <w:tmpl w:val="AEAEDE68"/>
    <w:lvl w:ilvl="0" w:tplc="6AA24A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C0E60"/>
    <w:multiLevelType w:val="hybridMultilevel"/>
    <w:tmpl w:val="78E44166"/>
    <w:lvl w:ilvl="0" w:tplc="7C54037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307D7"/>
    <w:multiLevelType w:val="hybridMultilevel"/>
    <w:tmpl w:val="ECC62F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7"/>
  </w:num>
  <w:num w:numId="5">
    <w:abstractNumId w:val="5"/>
  </w:num>
  <w:num w:numId="6">
    <w:abstractNumId w:val="11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7"/>
  </w:num>
  <w:num w:numId="12">
    <w:abstractNumId w:val="16"/>
  </w:num>
  <w:num w:numId="13">
    <w:abstractNumId w:val="8"/>
  </w:num>
  <w:num w:numId="14">
    <w:abstractNumId w:val="4"/>
  </w:num>
  <w:num w:numId="15">
    <w:abstractNumId w:val="6"/>
  </w:num>
  <w:num w:numId="16">
    <w:abstractNumId w:val="15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0250"/>
    <w:rsid w:val="000037B0"/>
    <w:rsid w:val="0003298F"/>
    <w:rsid w:val="00042EA5"/>
    <w:rsid w:val="000472FB"/>
    <w:rsid w:val="00050702"/>
    <w:rsid w:val="000516FC"/>
    <w:rsid w:val="000626A6"/>
    <w:rsid w:val="00066E6F"/>
    <w:rsid w:val="00081FC0"/>
    <w:rsid w:val="00085222"/>
    <w:rsid w:val="000917A4"/>
    <w:rsid w:val="000A4129"/>
    <w:rsid w:val="000A50FE"/>
    <w:rsid w:val="000B4DBA"/>
    <w:rsid w:val="000C3AE2"/>
    <w:rsid w:val="000C6958"/>
    <w:rsid w:val="000D1BA6"/>
    <w:rsid w:val="000D228F"/>
    <w:rsid w:val="000E40B5"/>
    <w:rsid w:val="000E5872"/>
    <w:rsid w:val="000E6CC6"/>
    <w:rsid w:val="000F2971"/>
    <w:rsid w:val="000F38D9"/>
    <w:rsid w:val="0010524D"/>
    <w:rsid w:val="0010539A"/>
    <w:rsid w:val="00105522"/>
    <w:rsid w:val="0010658A"/>
    <w:rsid w:val="00106EA7"/>
    <w:rsid w:val="0011203E"/>
    <w:rsid w:val="00121D26"/>
    <w:rsid w:val="001336DE"/>
    <w:rsid w:val="0014341F"/>
    <w:rsid w:val="00143E27"/>
    <w:rsid w:val="00152472"/>
    <w:rsid w:val="00154A80"/>
    <w:rsid w:val="001576C6"/>
    <w:rsid w:val="00160163"/>
    <w:rsid w:val="0018112E"/>
    <w:rsid w:val="0018264B"/>
    <w:rsid w:val="0018367F"/>
    <w:rsid w:val="00185F5F"/>
    <w:rsid w:val="00186C1D"/>
    <w:rsid w:val="001A12AE"/>
    <w:rsid w:val="001A42BF"/>
    <w:rsid w:val="001C228E"/>
    <w:rsid w:val="001C365D"/>
    <w:rsid w:val="001C3840"/>
    <w:rsid w:val="001D3278"/>
    <w:rsid w:val="001E1D4D"/>
    <w:rsid w:val="001E3FB2"/>
    <w:rsid w:val="001E4DE8"/>
    <w:rsid w:val="001E7DE2"/>
    <w:rsid w:val="0020100E"/>
    <w:rsid w:val="00201113"/>
    <w:rsid w:val="00203CE4"/>
    <w:rsid w:val="00204734"/>
    <w:rsid w:val="00207A60"/>
    <w:rsid w:val="00212778"/>
    <w:rsid w:val="00237AFA"/>
    <w:rsid w:val="00242C16"/>
    <w:rsid w:val="0026214C"/>
    <w:rsid w:val="00262319"/>
    <w:rsid w:val="00280813"/>
    <w:rsid w:val="00281C1E"/>
    <w:rsid w:val="00282ADD"/>
    <w:rsid w:val="00292AAE"/>
    <w:rsid w:val="00296716"/>
    <w:rsid w:val="002A7B38"/>
    <w:rsid w:val="002B0B39"/>
    <w:rsid w:val="002B1F7A"/>
    <w:rsid w:val="002C3023"/>
    <w:rsid w:val="002D0167"/>
    <w:rsid w:val="002D3052"/>
    <w:rsid w:val="002E1852"/>
    <w:rsid w:val="002E3808"/>
    <w:rsid w:val="002F0571"/>
    <w:rsid w:val="002F05AD"/>
    <w:rsid w:val="002F23DE"/>
    <w:rsid w:val="003013C9"/>
    <w:rsid w:val="00303075"/>
    <w:rsid w:val="00303AD7"/>
    <w:rsid w:val="003062ED"/>
    <w:rsid w:val="003110AA"/>
    <w:rsid w:val="00312E8D"/>
    <w:rsid w:val="0032462A"/>
    <w:rsid w:val="00332BA7"/>
    <w:rsid w:val="00346E34"/>
    <w:rsid w:val="003736B2"/>
    <w:rsid w:val="003851D1"/>
    <w:rsid w:val="00390301"/>
    <w:rsid w:val="003916D3"/>
    <w:rsid w:val="003943B3"/>
    <w:rsid w:val="00397ECE"/>
    <w:rsid w:val="003A7687"/>
    <w:rsid w:val="003B6097"/>
    <w:rsid w:val="003C1ABF"/>
    <w:rsid w:val="003D4F9B"/>
    <w:rsid w:val="003D76BC"/>
    <w:rsid w:val="003E770E"/>
    <w:rsid w:val="003F278E"/>
    <w:rsid w:val="00403FB7"/>
    <w:rsid w:val="00412F07"/>
    <w:rsid w:val="004217B4"/>
    <w:rsid w:val="004353B6"/>
    <w:rsid w:val="00441BD7"/>
    <w:rsid w:val="0044621B"/>
    <w:rsid w:val="00451EF7"/>
    <w:rsid w:val="00455A09"/>
    <w:rsid w:val="00455F10"/>
    <w:rsid w:val="00456F1F"/>
    <w:rsid w:val="00470024"/>
    <w:rsid w:val="00476A48"/>
    <w:rsid w:val="004850C4"/>
    <w:rsid w:val="00485A4C"/>
    <w:rsid w:val="00494E5C"/>
    <w:rsid w:val="004B7205"/>
    <w:rsid w:val="004C0C2F"/>
    <w:rsid w:val="004C6BCF"/>
    <w:rsid w:val="004D2027"/>
    <w:rsid w:val="004F1CB8"/>
    <w:rsid w:val="0050079C"/>
    <w:rsid w:val="00513223"/>
    <w:rsid w:val="00527A8E"/>
    <w:rsid w:val="005313EF"/>
    <w:rsid w:val="00531BC5"/>
    <w:rsid w:val="00534A60"/>
    <w:rsid w:val="00540A29"/>
    <w:rsid w:val="00542935"/>
    <w:rsid w:val="005467D7"/>
    <w:rsid w:val="00554C2B"/>
    <w:rsid w:val="005648F2"/>
    <w:rsid w:val="00565199"/>
    <w:rsid w:val="005733A1"/>
    <w:rsid w:val="005760E9"/>
    <w:rsid w:val="00581EE4"/>
    <w:rsid w:val="00587A33"/>
    <w:rsid w:val="005932EC"/>
    <w:rsid w:val="00593FD8"/>
    <w:rsid w:val="00595E4B"/>
    <w:rsid w:val="005D4AD1"/>
    <w:rsid w:val="005F09E1"/>
    <w:rsid w:val="006103CA"/>
    <w:rsid w:val="00611760"/>
    <w:rsid w:val="006159D2"/>
    <w:rsid w:val="00616002"/>
    <w:rsid w:val="00617902"/>
    <w:rsid w:val="006205BB"/>
    <w:rsid w:val="0062235B"/>
    <w:rsid w:val="006274B8"/>
    <w:rsid w:val="0063117E"/>
    <w:rsid w:val="006336EF"/>
    <w:rsid w:val="00636BF4"/>
    <w:rsid w:val="006416B8"/>
    <w:rsid w:val="006450BC"/>
    <w:rsid w:val="0065287A"/>
    <w:rsid w:val="00664749"/>
    <w:rsid w:val="006707C2"/>
    <w:rsid w:val="0067368F"/>
    <w:rsid w:val="00687235"/>
    <w:rsid w:val="0069613C"/>
    <w:rsid w:val="006A0723"/>
    <w:rsid w:val="006C1325"/>
    <w:rsid w:val="006C608D"/>
    <w:rsid w:val="006D3321"/>
    <w:rsid w:val="006E6BD7"/>
    <w:rsid w:val="006F0E04"/>
    <w:rsid w:val="006F559E"/>
    <w:rsid w:val="006F55F7"/>
    <w:rsid w:val="00705335"/>
    <w:rsid w:val="0071027C"/>
    <w:rsid w:val="00734236"/>
    <w:rsid w:val="0074534C"/>
    <w:rsid w:val="00745C94"/>
    <w:rsid w:val="00746763"/>
    <w:rsid w:val="007518C2"/>
    <w:rsid w:val="00751F72"/>
    <w:rsid w:val="00757D86"/>
    <w:rsid w:val="00771D53"/>
    <w:rsid w:val="0078021B"/>
    <w:rsid w:val="007811EF"/>
    <w:rsid w:val="0078197C"/>
    <w:rsid w:val="007953C0"/>
    <w:rsid w:val="00796057"/>
    <w:rsid w:val="007A373F"/>
    <w:rsid w:val="007A7656"/>
    <w:rsid w:val="007A78A3"/>
    <w:rsid w:val="007B1F4D"/>
    <w:rsid w:val="007B382C"/>
    <w:rsid w:val="007C001A"/>
    <w:rsid w:val="007C145C"/>
    <w:rsid w:val="007C1F6A"/>
    <w:rsid w:val="007C38DA"/>
    <w:rsid w:val="007C4A6B"/>
    <w:rsid w:val="007D0A62"/>
    <w:rsid w:val="007D7897"/>
    <w:rsid w:val="007E59B7"/>
    <w:rsid w:val="007F6665"/>
    <w:rsid w:val="0080036E"/>
    <w:rsid w:val="0080364B"/>
    <w:rsid w:val="0081623E"/>
    <w:rsid w:val="00816F99"/>
    <w:rsid w:val="008411FC"/>
    <w:rsid w:val="00844D1B"/>
    <w:rsid w:val="00857007"/>
    <w:rsid w:val="008575D6"/>
    <w:rsid w:val="008669B4"/>
    <w:rsid w:val="00875D78"/>
    <w:rsid w:val="00877829"/>
    <w:rsid w:val="00883BFD"/>
    <w:rsid w:val="00890ED6"/>
    <w:rsid w:val="00891EDD"/>
    <w:rsid w:val="008A53A7"/>
    <w:rsid w:val="008B4233"/>
    <w:rsid w:val="008B5618"/>
    <w:rsid w:val="008C33A8"/>
    <w:rsid w:val="008C724F"/>
    <w:rsid w:val="008C7253"/>
    <w:rsid w:val="008C7A57"/>
    <w:rsid w:val="008D292A"/>
    <w:rsid w:val="008E7629"/>
    <w:rsid w:val="008F76F2"/>
    <w:rsid w:val="0090360D"/>
    <w:rsid w:val="0091433B"/>
    <w:rsid w:val="00916317"/>
    <w:rsid w:val="0091781A"/>
    <w:rsid w:val="00926CC1"/>
    <w:rsid w:val="00944014"/>
    <w:rsid w:val="0095009E"/>
    <w:rsid w:val="00956F76"/>
    <w:rsid w:val="00962F5A"/>
    <w:rsid w:val="00966810"/>
    <w:rsid w:val="0096710E"/>
    <w:rsid w:val="00967E3A"/>
    <w:rsid w:val="00974638"/>
    <w:rsid w:val="0098666E"/>
    <w:rsid w:val="00994184"/>
    <w:rsid w:val="009A4504"/>
    <w:rsid w:val="009B153F"/>
    <w:rsid w:val="009B39A8"/>
    <w:rsid w:val="009C16D5"/>
    <w:rsid w:val="009C2475"/>
    <w:rsid w:val="009C4748"/>
    <w:rsid w:val="009C7191"/>
    <w:rsid w:val="009D2656"/>
    <w:rsid w:val="009D4969"/>
    <w:rsid w:val="009D5AAA"/>
    <w:rsid w:val="009D5CA3"/>
    <w:rsid w:val="00A00D84"/>
    <w:rsid w:val="00A11D71"/>
    <w:rsid w:val="00A13BF1"/>
    <w:rsid w:val="00A23336"/>
    <w:rsid w:val="00A31553"/>
    <w:rsid w:val="00A37B80"/>
    <w:rsid w:val="00A439C3"/>
    <w:rsid w:val="00A50EB7"/>
    <w:rsid w:val="00A560B4"/>
    <w:rsid w:val="00A60543"/>
    <w:rsid w:val="00A65127"/>
    <w:rsid w:val="00A6705C"/>
    <w:rsid w:val="00A6715E"/>
    <w:rsid w:val="00A738A3"/>
    <w:rsid w:val="00A759DA"/>
    <w:rsid w:val="00A763DB"/>
    <w:rsid w:val="00A836D7"/>
    <w:rsid w:val="00A86445"/>
    <w:rsid w:val="00A9046D"/>
    <w:rsid w:val="00A90DAE"/>
    <w:rsid w:val="00A94C2A"/>
    <w:rsid w:val="00AA0932"/>
    <w:rsid w:val="00AA201E"/>
    <w:rsid w:val="00AA7F7C"/>
    <w:rsid w:val="00AB3F5D"/>
    <w:rsid w:val="00AC2965"/>
    <w:rsid w:val="00AD020E"/>
    <w:rsid w:val="00AF0401"/>
    <w:rsid w:val="00AF10E2"/>
    <w:rsid w:val="00AF26B7"/>
    <w:rsid w:val="00B1750A"/>
    <w:rsid w:val="00B20257"/>
    <w:rsid w:val="00B213B9"/>
    <w:rsid w:val="00B26FB8"/>
    <w:rsid w:val="00B310A3"/>
    <w:rsid w:val="00B32517"/>
    <w:rsid w:val="00B408D6"/>
    <w:rsid w:val="00B4196C"/>
    <w:rsid w:val="00B572BF"/>
    <w:rsid w:val="00B57E6C"/>
    <w:rsid w:val="00B706E5"/>
    <w:rsid w:val="00B7522D"/>
    <w:rsid w:val="00B913C0"/>
    <w:rsid w:val="00BA4BB0"/>
    <w:rsid w:val="00BB47DB"/>
    <w:rsid w:val="00BB483A"/>
    <w:rsid w:val="00BB55C1"/>
    <w:rsid w:val="00BD0DC4"/>
    <w:rsid w:val="00BD4070"/>
    <w:rsid w:val="00C0050A"/>
    <w:rsid w:val="00C15BB5"/>
    <w:rsid w:val="00C163A7"/>
    <w:rsid w:val="00C278B2"/>
    <w:rsid w:val="00C33045"/>
    <w:rsid w:val="00C33F24"/>
    <w:rsid w:val="00C34EE5"/>
    <w:rsid w:val="00C40C33"/>
    <w:rsid w:val="00C43A57"/>
    <w:rsid w:val="00C46C96"/>
    <w:rsid w:val="00C472A8"/>
    <w:rsid w:val="00C508AE"/>
    <w:rsid w:val="00C66AD8"/>
    <w:rsid w:val="00C74864"/>
    <w:rsid w:val="00C7707A"/>
    <w:rsid w:val="00C80637"/>
    <w:rsid w:val="00C83618"/>
    <w:rsid w:val="00C85E4C"/>
    <w:rsid w:val="00C90BBE"/>
    <w:rsid w:val="00C96EE4"/>
    <w:rsid w:val="00CA322D"/>
    <w:rsid w:val="00CA4AB9"/>
    <w:rsid w:val="00CB21E0"/>
    <w:rsid w:val="00CC3E56"/>
    <w:rsid w:val="00CC63DA"/>
    <w:rsid w:val="00CD7D54"/>
    <w:rsid w:val="00CD7E44"/>
    <w:rsid w:val="00CF0690"/>
    <w:rsid w:val="00CF434D"/>
    <w:rsid w:val="00D15FD5"/>
    <w:rsid w:val="00D203DF"/>
    <w:rsid w:val="00D2129B"/>
    <w:rsid w:val="00D32396"/>
    <w:rsid w:val="00D44676"/>
    <w:rsid w:val="00D44F21"/>
    <w:rsid w:val="00D45A6D"/>
    <w:rsid w:val="00D5261D"/>
    <w:rsid w:val="00D52F71"/>
    <w:rsid w:val="00D648EF"/>
    <w:rsid w:val="00D779C1"/>
    <w:rsid w:val="00D8116B"/>
    <w:rsid w:val="00D9107A"/>
    <w:rsid w:val="00DA2572"/>
    <w:rsid w:val="00DA7D09"/>
    <w:rsid w:val="00DB4CA7"/>
    <w:rsid w:val="00DB4E73"/>
    <w:rsid w:val="00DC3222"/>
    <w:rsid w:val="00DC4AA3"/>
    <w:rsid w:val="00DE0CD0"/>
    <w:rsid w:val="00DE1225"/>
    <w:rsid w:val="00DE2EA3"/>
    <w:rsid w:val="00DF29C0"/>
    <w:rsid w:val="00DF68B0"/>
    <w:rsid w:val="00E108DF"/>
    <w:rsid w:val="00E1115F"/>
    <w:rsid w:val="00E149F4"/>
    <w:rsid w:val="00E16975"/>
    <w:rsid w:val="00E24EE8"/>
    <w:rsid w:val="00E25E50"/>
    <w:rsid w:val="00E30AD0"/>
    <w:rsid w:val="00E35E48"/>
    <w:rsid w:val="00E44A4B"/>
    <w:rsid w:val="00E46FE5"/>
    <w:rsid w:val="00E51185"/>
    <w:rsid w:val="00E5486B"/>
    <w:rsid w:val="00E54DAC"/>
    <w:rsid w:val="00E6578F"/>
    <w:rsid w:val="00E6639E"/>
    <w:rsid w:val="00E67159"/>
    <w:rsid w:val="00E742AD"/>
    <w:rsid w:val="00E764E6"/>
    <w:rsid w:val="00E816C6"/>
    <w:rsid w:val="00E87C97"/>
    <w:rsid w:val="00E91C77"/>
    <w:rsid w:val="00EA1A52"/>
    <w:rsid w:val="00EA54A3"/>
    <w:rsid w:val="00EB410E"/>
    <w:rsid w:val="00EC046D"/>
    <w:rsid w:val="00EC0AC7"/>
    <w:rsid w:val="00EC13E2"/>
    <w:rsid w:val="00EC7E36"/>
    <w:rsid w:val="00ED1995"/>
    <w:rsid w:val="00ED4588"/>
    <w:rsid w:val="00EF368B"/>
    <w:rsid w:val="00F020A1"/>
    <w:rsid w:val="00F07C69"/>
    <w:rsid w:val="00F110A9"/>
    <w:rsid w:val="00F1120A"/>
    <w:rsid w:val="00F15CA4"/>
    <w:rsid w:val="00F23774"/>
    <w:rsid w:val="00F23792"/>
    <w:rsid w:val="00F2594B"/>
    <w:rsid w:val="00F345C0"/>
    <w:rsid w:val="00F36FB2"/>
    <w:rsid w:val="00F4239C"/>
    <w:rsid w:val="00F5386D"/>
    <w:rsid w:val="00F53CE8"/>
    <w:rsid w:val="00F60210"/>
    <w:rsid w:val="00F64648"/>
    <w:rsid w:val="00F656D8"/>
    <w:rsid w:val="00F704D5"/>
    <w:rsid w:val="00F77F84"/>
    <w:rsid w:val="00F82F45"/>
    <w:rsid w:val="00F86857"/>
    <w:rsid w:val="00F91300"/>
    <w:rsid w:val="00F93EEC"/>
    <w:rsid w:val="00FA17F5"/>
    <w:rsid w:val="00FB189B"/>
    <w:rsid w:val="00FB18D8"/>
    <w:rsid w:val="00FB46C1"/>
    <w:rsid w:val="00FC0219"/>
    <w:rsid w:val="00FC5AB1"/>
    <w:rsid w:val="00FC64DA"/>
    <w:rsid w:val="00FD121C"/>
    <w:rsid w:val="00FD76BB"/>
    <w:rsid w:val="00FE1938"/>
    <w:rsid w:val="00FE4080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EEF31"/>
  <w15:chartTrackingRefBased/>
  <w15:docId w15:val="{04B910F0-47A1-4A6C-A65A-65AB1CC0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;Título 1 (com numeração),Título 1 (com numeração)"/>
    <w:basedOn w:val="Normal"/>
    <w:next w:val="N11"/>
    <w:link w:val="Ttulo1Char"/>
    <w:uiPriority w:val="9"/>
    <w:qFormat/>
    <w:rsid w:val="00B408D6"/>
    <w:pPr>
      <w:numPr>
        <w:numId w:val="13"/>
      </w:numPr>
      <w:spacing w:before="480" w:after="240" w:line="240" w:lineRule="auto"/>
      <w:jc w:val="both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F5D"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5F09E1"/>
    <w:rPr>
      <w:i/>
      <w:iCs/>
    </w:rPr>
  </w:style>
  <w:style w:type="paragraph" w:customStyle="1" w:styleId="Default">
    <w:name w:val="Default"/>
    <w:uiPriority w:val="99"/>
    <w:rsid w:val="005F09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44A4B"/>
    <w:rPr>
      <w:color w:val="0563C1" w:themeColor="hyperlink"/>
      <w:u w:val="single"/>
    </w:rPr>
  </w:style>
  <w:style w:type="character" w:customStyle="1" w:styleId="Ttulo1Char">
    <w:name w:val="Título 1 Char"/>
    <w:aliases w:val="Título 1;Título 1 (com numeração) Char,Título 1 (com numeração) Char"/>
    <w:basedOn w:val="Fontepargpadro"/>
    <w:link w:val="Ttulo1"/>
    <w:uiPriority w:val="9"/>
    <w:rsid w:val="00B408D6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B408D6"/>
    <w:pPr>
      <w:numPr>
        <w:ilvl w:val="1"/>
        <w:numId w:val="13"/>
      </w:numPr>
      <w:spacing w:before="240" w:after="240" w:line="240" w:lineRule="auto"/>
      <w:jc w:val="both"/>
    </w:pPr>
    <w:rPr>
      <w:rFonts w:ascii="Arial" w:hAnsi="Arial"/>
      <w:sz w:val="24"/>
    </w:rPr>
  </w:style>
  <w:style w:type="paragraph" w:customStyle="1" w:styleId="N111">
    <w:name w:val="N 1.1.1"/>
    <w:basedOn w:val="N11"/>
    <w:qFormat/>
    <w:rsid w:val="00B408D6"/>
    <w:pPr>
      <w:numPr>
        <w:ilvl w:val="2"/>
      </w:numPr>
    </w:pPr>
  </w:style>
  <w:style w:type="paragraph" w:customStyle="1" w:styleId="N1111">
    <w:name w:val="N 1.1.1.1"/>
    <w:basedOn w:val="N111"/>
    <w:qFormat/>
    <w:rsid w:val="00B408D6"/>
    <w:pPr>
      <w:numPr>
        <w:ilvl w:val="3"/>
      </w:numPr>
    </w:pPr>
  </w:style>
  <w:style w:type="paragraph" w:customStyle="1" w:styleId="Nabc">
    <w:name w:val="N abc"/>
    <w:basedOn w:val="Normal"/>
    <w:qFormat/>
    <w:rsid w:val="00B408D6"/>
    <w:pPr>
      <w:numPr>
        <w:ilvl w:val="6"/>
        <w:numId w:val="13"/>
      </w:numPr>
      <w:spacing w:before="240" w:after="240" w:line="240" w:lineRule="auto"/>
      <w:jc w:val="both"/>
    </w:pPr>
    <w:rPr>
      <w:rFonts w:ascii="Arial" w:hAnsi="Arial"/>
      <w:sz w:val="24"/>
      <w:lang w:val="it-IT"/>
    </w:rPr>
  </w:style>
  <w:style w:type="character" w:customStyle="1" w:styleId="N11Char">
    <w:name w:val="N 1.1 Char"/>
    <w:basedOn w:val="Fontepargpadro"/>
    <w:link w:val="N11"/>
    <w:rsid w:val="00390301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8575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75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75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75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75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.e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compras.es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7E678-E93D-4A24-A672-898613E3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1952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</cp:lastModifiedBy>
  <cp:revision>39</cp:revision>
  <cp:lastPrinted>2018-07-12T20:06:00Z</cp:lastPrinted>
  <dcterms:created xsi:type="dcterms:W3CDTF">2022-09-12T14:38:00Z</dcterms:created>
  <dcterms:modified xsi:type="dcterms:W3CDTF">2022-10-05T11:52:00Z</dcterms:modified>
</cp:coreProperties>
</file>