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4055" w:rsidRPr="000A3EC0" w14:paraId="7C3C499F" w14:textId="77777777" w:rsidTr="00484A8C">
        <w:tc>
          <w:tcPr>
            <w:tcW w:w="9067" w:type="dxa"/>
            <w:shd w:val="clear" w:color="auto" w:fill="auto"/>
          </w:tcPr>
          <w:p w14:paraId="7F91176A" w14:textId="1F6255F7" w:rsidR="00264055" w:rsidRPr="000A3EC0" w:rsidRDefault="00264055" w:rsidP="00C90B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="002A1B9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BB06D8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Pr="00C25F1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B06D8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</w:tr>
    </w:tbl>
    <w:p w14:paraId="2FE14C61" w14:textId="77777777" w:rsidR="00264055" w:rsidRPr="000A3EC0" w:rsidRDefault="00264055" w:rsidP="00C90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264055" w:rsidRPr="000A3EC0" w14:paraId="7EDBB866" w14:textId="77777777" w:rsidTr="00484A8C">
        <w:tc>
          <w:tcPr>
            <w:tcW w:w="1413" w:type="dxa"/>
            <w:vAlign w:val="center"/>
          </w:tcPr>
          <w:p w14:paraId="713BE334" w14:textId="77777777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188240D" w14:textId="403F06FB" w:rsidR="00264055" w:rsidRPr="000A3EC0" w:rsidRDefault="007E7A63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Movimentação Interna de Pessoal</w:t>
            </w:r>
          </w:p>
        </w:tc>
      </w:tr>
      <w:tr w:rsidR="00264055" w:rsidRPr="000A3EC0" w14:paraId="06D6F17A" w14:textId="77777777" w:rsidTr="00484A8C">
        <w:tc>
          <w:tcPr>
            <w:tcW w:w="1413" w:type="dxa"/>
            <w:vAlign w:val="center"/>
          </w:tcPr>
          <w:p w14:paraId="4E3E0B4D" w14:textId="77777777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3D4478B1" w14:textId="77777777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264055" w:rsidRPr="000A3EC0" w14:paraId="5C40803F" w14:textId="77777777" w:rsidTr="00484A8C">
        <w:tc>
          <w:tcPr>
            <w:tcW w:w="1413" w:type="dxa"/>
            <w:vAlign w:val="center"/>
          </w:tcPr>
          <w:p w14:paraId="7EFA7A42" w14:textId="77777777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6A3124DE" w14:textId="77777777" w:rsidR="00264055" w:rsidRPr="000A3EC0" w:rsidRDefault="00A14CD8" w:rsidP="00BB06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14:paraId="7A605241" w14:textId="0A82DB5E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FB4751">
              <w:rPr>
                <w:rFonts w:ascii="Arial" w:hAnsi="Arial" w:cs="Arial"/>
                <w:bCs/>
                <w:sz w:val="24"/>
                <w:szCs w:val="24"/>
              </w:rPr>
              <w:t>Seger</w:t>
            </w:r>
          </w:p>
        </w:tc>
      </w:tr>
      <w:tr w:rsidR="00264055" w:rsidRPr="000A3EC0" w14:paraId="06CE76AF" w14:textId="77777777" w:rsidTr="00484A8C">
        <w:tc>
          <w:tcPr>
            <w:tcW w:w="1413" w:type="dxa"/>
            <w:vAlign w:val="center"/>
          </w:tcPr>
          <w:p w14:paraId="3184DBD0" w14:textId="77777777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50F175C1" w14:textId="6F0A70EC"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  <w:r w:rsidR="007E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14:paraId="5A3F59FC" w14:textId="5D49BA65" w:rsidR="00264055" w:rsidRPr="008944E2" w:rsidRDefault="00264055" w:rsidP="00C90B20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Portaria n.º</w:t>
            </w:r>
            <w:r w:rsidR="002B175C">
              <w:rPr>
                <w:rFonts w:ascii="Arial" w:hAnsi="Arial" w:cs="Arial"/>
                <w:bCs/>
                <w:sz w:val="24"/>
                <w:szCs w:val="24"/>
              </w:rPr>
              <w:t xml:space="preserve"> 50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D22D6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852E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B6BEF77" w14:textId="4816F7EB" w:rsidR="00264055" w:rsidRPr="008944E2" w:rsidRDefault="00264055" w:rsidP="00C90B2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346BA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8B2074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DC5E0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C4F9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D22D6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852E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39ABD1DF" w14:textId="77777777" w:rsidR="003B08FD" w:rsidRDefault="003B08FD" w:rsidP="00C90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9F17A1" w14:textId="77777777"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</w:t>
      </w:r>
    </w:p>
    <w:p w14:paraId="655A3721" w14:textId="77777777" w:rsidR="00264055" w:rsidRPr="000A3EC0" w:rsidRDefault="00264055" w:rsidP="000E1E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93DDE4" w14:textId="3D95F015" w:rsidR="00A34952" w:rsidRDefault="008937C4" w:rsidP="008937C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Estabelecer os procedimentos necessários para </w:t>
      </w:r>
      <w:r w:rsidR="00DC5E0D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realização d</w:t>
      </w:r>
      <w:r w:rsidR="00DC5E0D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937C4">
        <w:rPr>
          <w:rFonts w:ascii="Arial" w:hAnsi="Arial" w:cs="Arial"/>
          <w:bCs/>
          <w:sz w:val="24"/>
          <w:szCs w:val="24"/>
        </w:rPr>
        <w:t>movimentação interna de pessoa</w:t>
      </w:r>
      <w:r w:rsidR="00430B9F">
        <w:rPr>
          <w:rFonts w:ascii="Arial" w:hAnsi="Arial" w:cs="Arial"/>
          <w:bCs/>
          <w:sz w:val="24"/>
          <w:szCs w:val="24"/>
        </w:rPr>
        <w:t>l</w:t>
      </w:r>
      <w:r w:rsidR="00693B18">
        <w:rPr>
          <w:rFonts w:ascii="Arial" w:hAnsi="Arial" w:cs="Arial"/>
          <w:bCs/>
          <w:sz w:val="24"/>
          <w:szCs w:val="24"/>
        </w:rPr>
        <w:t>.</w:t>
      </w:r>
    </w:p>
    <w:p w14:paraId="2A25722F" w14:textId="77777777" w:rsidR="008937C4" w:rsidRPr="008937C4" w:rsidRDefault="008937C4" w:rsidP="008937C4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bCs/>
          <w:sz w:val="24"/>
          <w:szCs w:val="24"/>
        </w:rPr>
      </w:pPr>
    </w:p>
    <w:p w14:paraId="76B44486" w14:textId="77777777"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14:paraId="7CB5BA91" w14:textId="77777777"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C35079" w14:textId="7AECC264" w:rsidR="00264055" w:rsidRPr="00FB4751" w:rsidRDefault="00FB4751" w:rsidP="00FB4751">
      <w:pPr>
        <w:pStyle w:val="PargrafodaLista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E29B8">
        <w:rPr>
          <w:rFonts w:ascii="Arial" w:hAnsi="Arial" w:cs="Arial"/>
          <w:color w:val="000000"/>
          <w:sz w:val="24"/>
          <w:szCs w:val="24"/>
        </w:rPr>
        <w:t xml:space="preserve">Órgãos da administração direta, autárquica e fundacional do Poder Executivo </w:t>
      </w:r>
      <w:r w:rsidR="00DC5E0D">
        <w:rPr>
          <w:rFonts w:ascii="Arial" w:hAnsi="Arial" w:cs="Arial"/>
          <w:color w:val="000000"/>
          <w:sz w:val="24"/>
          <w:szCs w:val="24"/>
        </w:rPr>
        <w:t>Estadual</w:t>
      </w:r>
      <w:r w:rsidR="008937C4">
        <w:rPr>
          <w:rFonts w:ascii="Arial" w:hAnsi="Arial" w:cs="Arial"/>
          <w:color w:val="000000"/>
          <w:sz w:val="24"/>
          <w:szCs w:val="24"/>
        </w:rPr>
        <w:t>.</w:t>
      </w:r>
    </w:p>
    <w:p w14:paraId="79F31F46" w14:textId="77777777" w:rsidR="00264055" w:rsidRPr="004259C5" w:rsidRDefault="00264055" w:rsidP="000E1E8D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14:paraId="7F03C127" w14:textId="77777777"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4E15F7C4" w14:textId="77777777"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D32CB0" w14:textId="45663122" w:rsidR="00463909" w:rsidRDefault="00264055" w:rsidP="00463909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FB28DF">
        <w:rPr>
          <w:rFonts w:ascii="Arial" w:hAnsi="Arial" w:cs="Arial"/>
          <w:sz w:val="24"/>
          <w:szCs w:val="24"/>
        </w:rPr>
        <w:t>o, de qualquer dos seus Poderes;</w:t>
      </w:r>
    </w:p>
    <w:p w14:paraId="7C77ACFB" w14:textId="77777777" w:rsidR="00463909" w:rsidRDefault="00463909" w:rsidP="00463909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0C21644" w14:textId="56A9AEFB" w:rsidR="00FB28DF" w:rsidRPr="00DD45A7" w:rsidRDefault="00463909" w:rsidP="00463909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3909">
        <w:rPr>
          <w:rFonts w:ascii="Arial" w:hAnsi="Arial" w:cs="Arial"/>
          <w:b/>
          <w:sz w:val="24"/>
          <w:szCs w:val="24"/>
        </w:rPr>
        <w:t xml:space="preserve">Decreto nº 5170-R, </w:t>
      </w:r>
      <w:r w:rsidRPr="00463909">
        <w:rPr>
          <w:rFonts w:ascii="Arial" w:hAnsi="Arial" w:cs="Arial"/>
          <w:bCs/>
          <w:sz w:val="24"/>
          <w:szCs w:val="24"/>
        </w:rPr>
        <w:t xml:space="preserve">de </w:t>
      </w:r>
      <w:r w:rsidR="00DC5E0D">
        <w:rPr>
          <w:rFonts w:ascii="Arial" w:hAnsi="Arial" w:cs="Arial"/>
          <w:bCs/>
          <w:sz w:val="24"/>
          <w:szCs w:val="24"/>
        </w:rPr>
        <w:t>0</w:t>
      </w:r>
      <w:r w:rsidRPr="00463909">
        <w:rPr>
          <w:rFonts w:ascii="Arial" w:hAnsi="Arial" w:cs="Arial"/>
          <w:bCs/>
          <w:sz w:val="24"/>
          <w:szCs w:val="24"/>
        </w:rPr>
        <w:t>7</w:t>
      </w:r>
      <w:r w:rsidR="00DC5E0D">
        <w:rPr>
          <w:rFonts w:ascii="Arial" w:hAnsi="Arial" w:cs="Arial"/>
          <w:bCs/>
          <w:sz w:val="24"/>
          <w:szCs w:val="24"/>
        </w:rPr>
        <w:t>/07/</w:t>
      </w:r>
      <w:r w:rsidRPr="00463909">
        <w:rPr>
          <w:rFonts w:ascii="Arial" w:hAnsi="Arial" w:cs="Arial"/>
          <w:bCs/>
          <w:sz w:val="24"/>
          <w:szCs w:val="24"/>
        </w:rPr>
        <w:t>2022 – Regulamenta os institutos de movimentação interna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de pessoal no âmbito do Poder Executivo Estadual,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de acordo com o artigo 91, incisos I e V, alínea ‘a’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da Constituição Estadual e artigos 33 a 35 da Lei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Complementar nº 46, de 31 de janeiro de 1994</w:t>
      </w:r>
      <w:r w:rsidR="00DD45A7">
        <w:rPr>
          <w:rFonts w:ascii="Arial" w:hAnsi="Arial" w:cs="Arial"/>
          <w:bCs/>
          <w:sz w:val="24"/>
          <w:szCs w:val="24"/>
        </w:rPr>
        <w:t>;</w:t>
      </w:r>
    </w:p>
    <w:p w14:paraId="51971D38" w14:textId="77777777" w:rsidR="00DD45A7" w:rsidRPr="00DD45A7" w:rsidRDefault="00DD45A7" w:rsidP="00DD45A7">
      <w:pPr>
        <w:pStyle w:val="PargrafodaLista"/>
        <w:rPr>
          <w:rFonts w:ascii="Arial" w:hAnsi="Arial" w:cs="Arial"/>
          <w:sz w:val="24"/>
          <w:szCs w:val="24"/>
        </w:rPr>
      </w:pPr>
    </w:p>
    <w:p w14:paraId="41F79189" w14:textId="6ADAFE1D" w:rsidR="00DD45A7" w:rsidRPr="00463909" w:rsidRDefault="00DD45A7" w:rsidP="00463909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D45A7">
        <w:rPr>
          <w:rFonts w:ascii="Arial" w:hAnsi="Arial" w:cs="Arial"/>
          <w:b/>
          <w:bCs/>
          <w:sz w:val="24"/>
          <w:szCs w:val="24"/>
        </w:rPr>
        <w:t>Portaria Seger nº 09-R</w:t>
      </w:r>
      <w:r w:rsidRPr="00DD45A7">
        <w:rPr>
          <w:rFonts w:ascii="Arial" w:hAnsi="Arial" w:cs="Arial"/>
          <w:sz w:val="24"/>
          <w:szCs w:val="24"/>
        </w:rPr>
        <w:t>, de 03/02/2023 - Dispõe sobre a implantação da pasta digital da vida funcional dos servidores civis efetivos e militares no âmbito dos órgãos e das entidades do Poder Executivo Estadual.</w:t>
      </w:r>
    </w:p>
    <w:p w14:paraId="3DAB1040" w14:textId="77777777" w:rsidR="00463909" w:rsidRPr="00463909" w:rsidRDefault="00463909" w:rsidP="00463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DD1654" w14:textId="77777777"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14:paraId="04A92C9E" w14:textId="77777777" w:rsidR="00674CE6" w:rsidRPr="00674CE6" w:rsidRDefault="00674CE6" w:rsidP="00674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7E4982" w14:textId="264A3D2B" w:rsidR="00E17A64" w:rsidRDefault="00674CE6" w:rsidP="00674CE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>A</w:t>
      </w:r>
      <w:r w:rsidR="00E17A64" w:rsidRPr="00674CE6">
        <w:rPr>
          <w:rFonts w:ascii="Arial" w:hAnsi="Arial" w:cs="Arial"/>
          <w:b/>
          <w:color w:val="000000"/>
          <w:sz w:val="24"/>
          <w:szCs w:val="24"/>
        </w:rPr>
        <w:t>locação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30B9F">
        <w:rPr>
          <w:rFonts w:ascii="Arial" w:hAnsi="Arial" w:cs="Arial"/>
          <w:bCs/>
          <w:sz w:val="24"/>
          <w:szCs w:val="24"/>
        </w:rPr>
        <w:t>V</w:t>
      </w:r>
      <w:r w:rsidR="00E17A64" w:rsidRPr="00E17A64">
        <w:rPr>
          <w:rFonts w:ascii="Arial" w:hAnsi="Arial" w:cs="Arial"/>
          <w:bCs/>
          <w:color w:val="000000"/>
          <w:sz w:val="24"/>
          <w:szCs w:val="24"/>
        </w:rPr>
        <w:t>inculação funcional do servidor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 xml:space="preserve">órgão da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a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 xml:space="preserve">dministração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d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>ireta;</w:t>
      </w:r>
    </w:p>
    <w:p w14:paraId="6BD1BA61" w14:textId="77777777" w:rsidR="00430B9F" w:rsidRDefault="00430B9F" w:rsidP="00430B9F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71A0514" w14:textId="300E8A9E" w:rsidR="00430B9F" w:rsidRPr="00430B9F" w:rsidRDefault="00430B9F" w:rsidP="00430B9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 xml:space="preserve">Autoridade Competente </w:t>
      </w:r>
      <w:r w:rsidRPr="0046390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Pr="00674CE6">
        <w:rPr>
          <w:rFonts w:ascii="Arial" w:hAnsi="Arial" w:cs="Arial"/>
          <w:sz w:val="24"/>
          <w:szCs w:val="24"/>
        </w:rPr>
        <w:t xml:space="preserve">essoa legalmente investida e a quem cabe e compete o dever ou o direito de autorizar </w:t>
      </w:r>
      <w:r>
        <w:rPr>
          <w:rFonts w:ascii="Arial" w:hAnsi="Arial" w:cs="Arial"/>
          <w:sz w:val="24"/>
          <w:szCs w:val="24"/>
        </w:rPr>
        <w:t>a movimentação interna de pessoal</w:t>
      </w:r>
      <w:r w:rsidRPr="00674CE6">
        <w:rPr>
          <w:rFonts w:ascii="Arial" w:hAnsi="Arial" w:cs="Arial"/>
          <w:sz w:val="24"/>
          <w:szCs w:val="24"/>
        </w:rPr>
        <w:t>;</w:t>
      </w:r>
    </w:p>
    <w:p w14:paraId="06160922" w14:textId="77777777" w:rsidR="00430B9F" w:rsidRDefault="00430B9F" w:rsidP="00430B9F">
      <w:pPr>
        <w:pStyle w:val="PargrafodaLista"/>
        <w:rPr>
          <w:rFonts w:ascii="Arial" w:eastAsia="Times New Roman" w:hAnsi="Arial" w:cs="Arial"/>
          <w:color w:val="000000"/>
          <w:sz w:val="24"/>
          <w:szCs w:val="24"/>
        </w:rPr>
      </w:pPr>
    </w:p>
    <w:p w14:paraId="16690C8F" w14:textId="12200CF1" w:rsidR="00430B9F" w:rsidRDefault="00430B9F" w:rsidP="00430B9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>Distribuição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E17A64">
        <w:rPr>
          <w:rFonts w:ascii="Arial" w:hAnsi="Arial" w:cs="Arial"/>
          <w:bCs/>
          <w:color w:val="000000"/>
          <w:sz w:val="24"/>
          <w:szCs w:val="24"/>
        </w:rPr>
        <w:t>to da S</w:t>
      </w:r>
      <w:r>
        <w:rPr>
          <w:rFonts w:ascii="Arial" w:hAnsi="Arial" w:cs="Arial"/>
          <w:bCs/>
          <w:color w:val="000000"/>
          <w:sz w:val="24"/>
          <w:szCs w:val="24"/>
        </w:rPr>
        <w:t>eger</w:t>
      </w:r>
      <w:r w:rsidRPr="00E17A64">
        <w:rPr>
          <w:rFonts w:ascii="Arial" w:hAnsi="Arial" w:cs="Arial"/>
          <w:bCs/>
          <w:color w:val="000000"/>
          <w:sz w:val="24"/>
          <w:szCs w:val="24"/>
        </w:rPr>
        <w:t xml:space="preserve"> de vinculação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CE6">
        <w:rPr>
          <w:rFonts w:ascii="Arial" w:hAnsi="Arial" w:cs="Arial"/>
          <w:bCs/>
          <w:color w:val="000000"/>
          <w:sz w:val="24"/>
          <w:szCs w:val="24"/>
        </w:rPr>
        <w:t xml:space="preserve">funcional e pessoal de servidor da </w:t>
      </w:r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674CE6">
        <w:rPr>
          <w:rFonts w:ascii="Arial" w:hAnsi="Arial" w:cs="Arial"/>
          <w:bCs/>
          <w:color w:val="000000"/>
          <w:sz w:val="24"/>
          <w:szCs w:val="24"/>
        </w:rPr>
        <w:t>dministração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</w:t>
      </w:r>
      <w:r w:rsidRPr="00674CE6">
        <w:rPr>
          <w:rFonts w:ascii="Arial" w:hAnsi="Arial" w:cs="Arial"/>
          <w:bCs/>
          <w:color w:val="000000"/>
          <w:sz w:val="24"/>
          <w:szCs w:val="24"/>
        </w:rPr>
        <w:t xml:space="preserve">ireta a entidade da </w:t>
      </w:r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674CE6">
        <w:rPr>
          <w:rFonts w:ascii="Arial" w:hAnsi="Arial" w:cs="Arial"/>
          <w:bCs/>
          <w:color w:val="000000"/>
          <w:sz w:val="24"/>
          <w:szCs w:val="24"/>
        </w:rPr>
        <w:t xml:space="preserve">dministração </w:t>
      </w: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Pr="00674CE6">
        <w:rPr>
          <w:rFonts w:ascii="Arial" w:hAnsi="Arial" w:cs="Arial"/>
          <w:bCs/>
          <w:color w:val="000000"/>
          <w:sz w:val="24"/>
          <w:szCs w:val="24"/>
        </w:rPr>
        <w:t>ndireta;</w:t>
      </w:r>
    </w:p>
    <w:p w14:paraId="0EE977BC" w14:textId="77777777" w:rsidR="00430B9F" w:rsidRPr="00430B9F" w:rsidRDefault="00430B9F" w:rsidP="00430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6875FF3" w14:textId="19B054E8" w:rsidR="00430B9F" w:rsidRPr="00674CE6" w:rsidRDefault="00430B9F" w:rsidP="00430B9F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>e-Docs –</w:t>
      </w:r>
      <w:r w:rsidRPr="00674CE6">
        <w:rPr>
          <w:rFonts w:ascii="Arial" w:hAnsi="Arial" w:cs="Arial"/>
          <w:color w:val="000000"/>
          <w:sz w:val="24"/>
          <w:szCs w:val="24"/>
        </w:rPr>
        <w:t xml:space="preserve"> Sistema de Gestão de Documentos Arquivísticos Eletrônicos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4BEEAFAF" w14:textId="77777777" w:rsidR="00430B9F" w:rsidRDefault="00430B9F" w:rsidP="00430B9F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02C145E" w14:textId="77777777" w:rsidR="00430B9F" w:rsidRPr="00674CE6" w:rsidRDefault="00430B9F" w:rsidP="00430B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25F16F" w14:textId="3404D0C0" w:rsidR="00430B9F" w:rsidRPr="00674CE6" w:rsidRDefault="00430B9F" w:rsidP="00430B9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Grupo de Recursos Humanos (GRH) ou unidade equivalente</w:t>
      </w:r>
      <w:r w:rsidRPr="00674CE6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Pr="00674CE6">
        <w:rPr>
          <w:rFonts w:ascii="Arial" w:eastAsia="Times New Roman" w:hAnsi="Arial" w:cs="Arial"/>
          <w:sz w:val="24"/>
          <w:szCs w:val="24"/>
        </w:rPr>
        <w:t xml:space="preserve">Setor(es) centralizado(s)/ descentralizado(s) do órgão que exerce(m) acompanhamento e providências quanto </w:t>
      </w:r>
      <w:r w:rsidR="000961F7">
        <w:rPr>
          <w:rFonts w:ascii="Arial" w:eastAsia="Times New Roman" w:hAnsi="Arial" w:cs="Arial"/>
          <w:sz w:val="24"/>
          <w:szCs w:val="24"/>
        </w:rPr>
        <w:t>à</w:t>
      </w:r>
      <w:r>
        <w:rPr>
          <w:rFonts w:ascii="Arial" w:eastAsia="Times New Roman" w:hAnsi="Arial" w:cs="Arial"/>
          <w:sz w:val="24"/>
          <w:szCs w:val="24"/>
        </w:rPr>
        <w:t xml:space="preserve"> movimentação interna de pessoal</w:t>
      </w:r>
      <w:r w:rsidRPr="00674CE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63C096B" w14:textId="77777777" w:rsidR="00674CE6" w:rsidRPr="00674CE6" w:rsidRDefault="00674CE6" w:rsidP="00674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9707576" w14:textId="04C32555" w:rsidR="00E17A64" w:rsidRDefault="00674CE6" w:rsidP="00674CE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>L</w:t>
      </w:r>
      <w:r w:rsidR="00E17A64" w:rsidRPr="00674CE6">
        <w:rPr>
          <w:rFonts w:ascii="Arial" w:hAnsi="Arial" w:cs="Arial"/>
          <w:b/>
          <w:color w:val="000000"/>
          <w:sz w:val="24"/>
          <w:szCs w:val="24"/>
        </w:rPr>
        <w:t>ocalização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D</w:t>
      </w:r>
      <w:r w:rsidR="00E17A64" w:rsidRPr="00E17A64">
        <w:rPr>
          <w:rFonts w:ascii="Arial" w:hAnsi="Arial" w:cs="Arial"/>
          <w:bCs/>
          <w:color w:val="000000"/>
          <w:sz w:val="24"/>
          <w:szCs w:val="24"/>
        </w:rPr>
        <w:t>esignação do servidor para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>composição de setor ou unidade administrativa 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>órgão ou entidade pública;</w:t>
      </w:r>
    </w:p>
    <w:p w14:paraId="25744B9E" w14:textId="77777777" w:rsidR="00674CE6" w:rsidRPr="00674CE6" w:rsidRDefault="00674CE6" w:rsidP="00674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04A47C7" w14:textId="2B8EF5EE" w:rsidR="00674CE6" w:rsidRDefault="00674CE6" w:rsidP="00674CE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>R</w:t>
      </w:r>
      <w:r w:rsidR="00E17A64" w:rsidRPr="00674CE6">
        <w:rPr>
          <w:rFonts w:ascii="Arial" w:hAnsi="Arial" w:cs="Arial"/>
          <w:b/>
          <w:color w:val="000000"/>
          <w:sz w:val="24"/>
          <w:szCs w:val="24"/>
        </w:rPr>
        <w:t>emanejamento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6390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T</w:t>
      </w:r>
      <w:r w:rsidR="00E17A64" w:rsidRPr="00E17A64">
        <w:rPr>
          <w:rFonts w:ascii="Arial" w:hAnsi="Arial" w:cs="Arial"/>
          <w:bCs/>
          <w:color w:val="000000"/>
          <w:sz w:val="24"/>
          <w:szCs w:val="24"/>
        </w:rPr>
        <w:t>ransferência provisória 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 xml:space="preserve">servidor de autarquia ou fundação a órgão da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a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>dministração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d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 xml:space="preserve">ireta ou a outra entidade da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a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>dministração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30B9F">
        <w:rPr>
          <w:rFonts w:ascii="Arial" w:hAnsi="Arial" w:cs="Arial"/>
          <w:bCs/>
          <w:color w:val="000000"/>
          <w:sz w:val="24"/>
          <w:szCs w:val="24"/>
        </w:rPr>
        <w:t>i</w:t>
      </w:r>
      <w:r w:rsidR="00E17A64" w:rsidRPr="00674CE6">
        <w:rPr>
          <w:rFonts w:ascii="Arial" w:hAnsi="Arial" w:cs="Arial"/>
          <w:bCs/>
          <w:color w:val="000000"/>
          <w:sz w:val="24"/>
          <w:szCs w:val="24"/>
        </w:rPr>
        <w:t>ndireta;</w:t>
      </w:r>
    </w:p>
    <w:p w14:paraId="51766FF8" w14:textId="77777777" w:rsidR="00674CE6" w:rsidRDefault="00674CE6" w:rsidP="00674C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DDC8F7A" w14:textId="77777777" w:rsidR="00354923" w:rsidRPr="00354923" w:rsidRDefault="00264055" w:rsidP="00354923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4CE6">
        <w:rPr>
          <w:rFonts w:ascii="Arial" w:hAnsi="Arial" w:cs="Arial"/>
          <w:b/>
          <w:color w:val="000000"/>
          <w:sz w:val="24"/>
          <w:szCs w:val="24"/>
        </w:rPr>
        <w:t xml:space="preserve">Siarhes </w:t>
      </w:r>
      <w:r w:rsidR="00674CE6" w:rsidRPr="00463909">
        <w:rPr>
          <w:rFonts w:ascii="Arial" w:hAnsi="Arial" w:cs="Arial"/>
          <w:bCs/>
          <w:sz w:val="24"/>
          <w:szCs w:val="24"/>
        </w:rPr>
        <w:t>–</w:t>
      </w:r>
      <w:r w:rsidR="00674CE6">
        <w:rPr>
          <w:rFonts w:ascii="Arial" w:hAnsi="Arial" w:cs="Arial"/>
          <w:bCs/>
          <w:sz w:val="24"/>
          <w:szCs w:val="24"/>
        </w:rPr>
        <w:t xml:space="preserve"> </w:t>
      </w:r>
      <w:r w:rsidRPr="00674CE6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</w:t>
      </w:r>
    </w:p>
    <w:p w14:paraId="4D7E7108" w14:textId="0246B6B9" w:rsidR="00674CE6" w:rsidRPr="00674CE6" w:rsidRDefault="00264055" w:rsidP="00D01E5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74CE6">
        <w:rPr>
          <w:rFonts w:ascii="Arial" w:hAnsi="Arial" w:cs="Arial"/>
          <w:color w:val="000000"/>
          <w:sz w:val="24"/>
          <w:szCs w:val="24"/>
        </w:rPr>
        <w:t>Santo</w:t>
      </w:r>
      <w:r w:rsidR="00430B9F">
        <w:rPr>
          <w:rFonts w:ascii="Arial" w:hAnsi="Arial" w:cs="Arial"/>
          <w:color w:val="000000"/>
          <w:sz w:val="24"/>
          <w:szCs w:val="24"/>
        </w:rPr>
        <w:t>.</w:t>
      </w:r>
    </w:p>
    <w:p w14:paraId="0086EBA9" w14:textId="77777777" w:rsidR="00264055" w:rsidRPr="00A743B1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0B5011" w14:textId="77777777" w:rsidR="003B08FD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740B7351" w14:textId="77777777" w:rsidR="000826C1" w:rsidRPr="000826C1" w:rsidRDefault="000826C1" w:rsidP="000E1E8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DEB351B" w14:textId="7C0C38CF" w:rsidR="00430B9F" w:rsidRPr="00AB7796" w:rsidRDefault="00430B9F" w:rsidP="00D45D63">
      <w:pPr>
        <w:pStyle w:val="PargrafodaLista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B7796">
        <w:rPr>
          <w:rFonts w:ascii="Arial" w:hAnsi="Arial" w:cs="Arial"/>
          <w:sz w:val="24"/>
          <w:szCs w:val="24"/>
        </w:rPr>
        <w:t>Gerência de Dados e Estudos de Gestão e Recursos Humanos</w:t>
      </w:r>
      <w:r w:rsidR="00D45D63">
        <w:rPr>
          <w:rFonts w:ascii="Arial" w:hAnsi="Arial" w:cs="Arial"/>
          <w:sz w:val="24"/>
          <w:szCs w:val="24"/>
        </w:rPr>
        <w:t xml:space="preserve"> da Secretaria de Estado de Gestão e Recursos Humanos</w:t>
      </w:r>
      <w:r>
        <w:rPr>
          <w:rFonts w:ascii="Arial" w:hAnsi="Arial" w:cs="Arial"/>
          <w:sz w:val="24"/>
          <w:szCs w:val="24"/>
        </w:rPr>
        <w:t xml:space="preserve"> – Gedad/Seger</w:t>
      </w:r>
      <w:r w:rsidR="006224C2">
        <w:rPr>
          <w:rFonts w:ascii="Arial" w:hAnsi="Arial" w:cs="Arial"/>
          <w:sz w:val="24"/>
          <w:szCs w:val="24"/>
        </w:rPr>
        <w:t>;</w:t>
      </w:r>
    </w:p>
    <w:p w14:paraId="1C3A26B2" w14:textId="77777777" w:rsidR="00430B9F" w:rsidRDefault="00430B9F" w:rsidP="00D45D63">
      <w:pPr>
        <w:pStyle w:val="PargrafodaLista"/>
        <w:spacing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75428B98" w14:textId="77A28E01" w:rsidR="0072780F" w:rsidRDefault="00264055" w:rsidP="00D45D63">
      <w:pPr>
        <w:pStyle w:val="PargrafodaLista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2780F">
        <w:rPr>
          <w:rFonts w:ascii="Arial" w:hAnsi="Arial" w:cs="Arial"/>
          <w:sz w:val="24"/>
          <w:szCs w:val="24"/>
        </w:rPr>
        <w:t>Gerência de</w:t>
      </w:r>
      <w:r w:rsidR="00441489">
        <w:rPr>
          <w:rFonts w:ascii="Arial" w:hAnsi="Arial" w:cs="Arial"/>
          <w:sz w:val="24"/>
          <w:szCs w:val="24"/>
        </w:rPr>
        <w:t xml:space="preserve"> Gestão e Administração de Pessoas </w:t>
      </w:r>
      <w:r w:rsidR="000826C1" w:rsidRPr="0072780F">
        <w:rPr>
          <w:rFonts w:ascii="Arial" w:hAnsi="Arial" w:cs="Arial"/>
          <w:sz w:val="24"/>
          <w:szCs w:val="24"/>
        </w:rPr>
        <w:t>da Secretaria de Estad</w:t>
      </w:r>
      <w:r w:rsidR="000826C1">
        <w:rPr>
          <w:rFonts w:ascii="Arial" w:hAnsi="Arial" w:cs="Arial"/>
          <w:sz w:val="24"/>
          <w:szCs w:val="24"/>
        </w:rPr>
        <w:t>o de Gestão e Recursos Humanos</w:t>
      </w:r>
      <w:r w:rsidRPr="0072780F">
        <w:rPr>
          <w:rFonts w:ascii="Arial" w:hAnsi="Arial" w:cs="Arial"/>
          <w:sz w:val="24"/>
          <w:szCs w:val="24"/>
        </w:rPr>
        <w:t xml:space="preserve"> – </w:t>
      </w:r>
      <w:r w:rsidR="00441489">
        <w:rPr>
          <w:rFonts w:ascii="Arial" w:hAnsi="Arial" w:cs="Arial"/>
          <w:sz w:val="24"/>
          <w:szCs w:val="24"/>
        </w:rPr>
        <w:t>Geap</w:t>
      </w:r>
      <w:r w:rsidRPr="0072780F">
        <w:rPr>
          <w:rFonts w:ascii="Arial" w:hAnsi="Arial" w:cs="Arial"/>
          <w:sz w:val="24"/>
          <w:szCs w:val="24"/>
        </w:rPr>
        <w:t>/Seger;</w:t>
      </w:r>
    </w:p>
    <w:p w14:paraId="42BD7E30" w14:textId="77777777" w:rsidR="00430B9F" w:rsidRPr="00430B9F" w:rsidRDefault="00430B9F" w:rsidP="00D45D6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5F6371D" w14:textId="38BA87E1" w:rsidR="00430B9F" w:rsidRDefault="00430B9F" w:rsidP="00D45D63">
      <w:pPr>
        <w:pStyle w:val="PargrafodaLista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B7796">
        <w:rPr>
          <w:rFonts w:ascii="Arial" w:hAnsi="Arial" w:cs="Arial"/>
          <w:sz w:val="24"/>
          <w:szCs w:val="24"/>
        </w:rPr>
        <w:t>Gerências de Planejamento, Desenvolvimento de Pessoas e Gestão de Carreira</w:t>
      </w:r>
      <w:r>
        <w:rPr>
          <w:rFonts w:ascii="Arial" w:hAnsi="Arial" w:cs="Arial"/>
          <w:sz w:val="24"/>
          <w:szCs w:val="24"/>
        </w:rPr>
        <w:t xml:space="preserve">s </w:t>
      </w:r>
      <w:r w:rsidR="00D45D63">
        <w:rPr>
          <w:rFonts w:ascii="Arial" w:hAnsi="Arial" w:cs="Arial"/>
          <w:sz w:val="24"/>
          <w:szCs w:val="24"/>
        </w:rPr>
        <w:t xml:space="preserve">da Secretaria de Estado de Gestão e Recursos Humanos </w:t>
      </w:r>
      <w:r>
        <w:rPr>
          <w:rFonts w:ascii="Arial" w:hAnsi="Arial" w:cs="Arial"/>
          <w:sz w:val="24"/>
          <w:szCs w:val="24"/>
        </w:rPr>
        <w:t>– Gecads/Seger;</w:t>
      </w:r>
    </w:p>
    <w:p w14:paraId="62E091AA" w14:textId="77777777" w:rsidR="00430B9F" w:rsidRPr="00430B9F" w:rsidRDefault="00430B9F" w:rsidP="00430B9F">
      <w:pPr>
        <w:pStyle w:val="PargrafodaLista"/>
        <w:rPr>
          <w:rFonts w:ascii="Arial" w:hAnsi="Arial" w:cs="Arial"/>
          <w:sz w:val="24"/>
          <w:szCs w:val="24"/>
        </w:rPr>
      </w:pPr>
    </w:p>
    <w:p w14:paraId="77BD75C8" w14:textId="15A453DC" w:rsidR="00430B9F" w:rsidRDefault="00430B9F" w:rsidP="00430B9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Recursos Humanos (GRH) ou unidade equivalente</w:t>
      </w:r>
      <w:r w:rsidRPr="00A53214">
        <w:rPr>
          <w:rFonts w:ascii="Arial" w:hAnsi="Arial" w:cs="Arial"/>
          <w:sz w:val="24"/>
          <w:szCs w:val="24"/>
        </w:rPr>
        <w:t xml:space="preserve"> dos órgãos citados no item 2.1</w:t>
      </w:r>
      <w:r w:rsidR="006224C2">
        <w:rPr>
          <w:rFonts w:ascii="Arial" w:hAnsi="Arial" w:cs="Arial"/>
          <w:sz w:val="24"/>
          <w:szCs w:val="24"/>
        </w:rPr>
        <w:t>;</w:t>
      </w:r>
    </w:p>
    <w:p w14:paraId="3969054D" w14:textId="77777777" w:rsidR="00430B9F" w:rsidRPr="00430B9F" w:rsidRDefault="00430B9F" w:rsidP="00430B9F">
      <w:pPr>
        <w:pStyle w:val="PargrafodaLista"/>
        <w:rPr>
          <w:rFonts w:ascii="Arial" w:hAnsi="Arial" w:cs="Arial"/>
          <w:sz w:val="24"/>
          <w:szCs w:val="24"/>
        </w:rPr>
      </w:pPr>
    </w:p>
    <w:p w14:paraId="64657FB3" w14:textId="77777777" w:rsidR="00430B9F" w:rsidRDefault="00430B9F" w:rsidP="00430B9F">
      <w:pPr>
        <w:pStyle w:val="PargrafodaLista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2780F">
        <w:rPr>
          <w:rFonts w:ascii="Arial" w:hAnsi="Arial" w:cs="Arial"/>
          <w:sz w:val="24"/>
          <w:szCs w:val="24"/>
        </w:rPr>
        <w:t xml:space="preserve">Subgerência de </w:t>
      </w:r>
      <w:r>
        <w:rPr>
          <w:rFonts w:ascii="Arial" w:hAnsi="Arial" w:cs="Arial"/>
          <w:sz w:val="24"/>
          <w:szCs w:val="24"/>
        </w:rPr>
        <w:t xml:space="preserve">Atos de Pessoal e Registros Funcionais da </w:t>
      </w:r>
      <w:r w:rsidRPr="0072780F">
        <w:rPr>
          <w:rFonts w:ascii="Arial" w:hAnsi="Arial" w:cs="Arial"/>
          <w:sz w:val="24"/>
          <w:szCs w:val="24"/>
        </w:rPr>
        <w:t>Secretaria de Estad</w:t>
      </w:r>
      <w:r>
        <w:rPr>
          <w:rFonts w:ascii="Arial" w:hAnsi="Arial" w:cs="Arial"/>
          <w:sz w:val="24"/>
          <w:szCs w:val="24"/>
        </w:rPr>
        <w:t>o de Gestão e Recursos Humanos – Suarf/Seger;</w:t>
      </w:r>
    </w:p>
    <w:p w14:paraId="3DD44549" w14:textId="77777777" w:rsidR="008A1DE7" w:rsidRPr="008A1DE7" w:rsidRDefault="008A1DE7" w:rsidP="008A1DE7">
      <w:pPr>
        <w:pStyle w:val="PargrafodaLista"/>
        <w:rPr>
          <w:rFonts w:ascii="Arial" w:hAnsi="Arial" w:cs="Arial"/>
          <w:sz w:val="24"/>
          <w:szCs w:val="24"/>
        </w:rPr>
      </w:pPr>
    </w:p>
    <w:p w14:paraId="13A1B61D" w14:textId="7CDBDD42" w:rsidR="008A1DE7" w:rsidRDefault="008A1DE7" w:rsidP="000E1E8D">
      <w:pPr>
        <w:pStyle w:val="PargrafodaLista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Subgerência de Recrutamento, Seleção e Ingresso da </w:t>
      </w:r>
      <w:r w:rsidRPr="0072780F">
        <w:rPr>
          <w:rFonts w:ascii="Arial" w:hAnsi="Arial" w:cs="Arial"/>
          <w:sz w:val="24"/>
          <w:szCs w:val="24"/>
        </w:rPr>
        <w:t>Secretaria de Estad</w:t>
      </w:r>
      <w:r>
        <w:rPr>
          <w:rFonts w:ascii="Arial" w:hAnsi="Arial" w:cs="Arial"/>
          <w:sz w:val="24"/>
          <w:szCs w:val="24"/>
        </w:rPr>
        <w:t>o de Gestão e Recursos Humanos – Subsin/Seger</w:t>
      </w:r>
      <w:r w:rsidR="006224C2">
        <w:rPr>
          <w:rFonts w:ascii="Arial" w:hAnsi="Arial" w:cs="Arial"/>
          <w:sz w:val="24"/>
          <w:szCs w:val="24"/>
        </w:rPr>
        <w:t>;</w:t>
      </w:r>
    </w:p>
    <w:p w14:paraId="4027F86A" w14:textId="77777777" w:rsidR="00430B9F" w:rsidRPr="00430B9F" w:rsidRDefault="00430B9F" w:rsidP="00430B9F">
      <w:pPr>
        <w:pStyle w:val="PargrafodaLista"/>
        <w:rPr>
          <w:rFonts w:ascii="Arial" w:hAnsi="Arial" w:cs="Arial"/>
          <w:sz w:val="24"/>
          <w:szCs w:val="24"/>
        </w:rPr>
      </w:pPr>
    </w:p>
    <w:p w14:paraId="3E107B38" w14:textId="24481860" w:rsidR="00430B9F" w:rsidRPr="00954C33" w:rsidRDefault="00430B9F" w:rsidP="000961F7">
      <w:pPr>
        <w:pStyle w:val="PargrafodaLista"/>
        <w:numPr>
          <w:ilvl w:val="0"/>
          <w:numId w:val="3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72780F">
        <w:rPr>
          <w:rFonts w:ascii="Arial" w:hAnsi="Arial" w:cs="Arial"/>
          <w:sz w:val="24"/>
          <w:szCs w:val="24"/>
        </w:rPr>
        <w:t>Subsecretaria de Administração e Desenvolvimento de Pessoas da Secretaria de Estad</w:t>
      </w:r>
      <w:r>
        <w:rPr>
          <w:rFonts w:ascii="Arial" w:hAnsi="Arial" w:cs="Arial"/>
          <w:sz w:val="24"/>
          <w:szCs w:val="24"/>
        </w:rPr>
        <w:t xml:space="preserve">o de Gestão e Recursos Humanos - </w:t>
      </w:r>
      <w:r w:rsidRPr="0072780F">
        <w:rPr>
          <w:rFonts w:ascii="Arial" w:hAnsi="Arial" w:cs="Arial"/>
          <w:sz w:val="24"/>
          <w:szCs w:val="24"/>
        </w:rPr>
        <w:t>Subap/Seger</w:t>
      </w:r>
      <w:r w:rsidR="006224C2">
        <w:rPr>
          <w:rFonts w:ascii="Arial" w:hAnsi="Arial" w:cs="Arial"/>
          <w:sz w:val="24"/>
          <w:szCs w:val="24"/>
        </w:rPr>
        <w:t>.</w:t>
      </w:r>
    </w:p>
    <w:p w14:paraId="519908EB" w14:textId="77777777" w:rsidR="005A30F4" w:rsidRPr="005A30F4" w:rsidRDefault="005A30F4" w:rsidP="000961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F80665" w14:textId="77777777"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14:paraId="241A4788" w14:textId="77777777"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36E32E" w14:textId="74EFC37E" w:rsidR="00264055" w:rsidRPr="000A3EC0" w:rsidRDefault="00860607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Movimentação Interna de Pessoal</w:t>
      </w:r>
    </w:p>
    <w:p w14:paraId="17B62D16" w14:textId="77777777"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EC6282" w14:textId="1859B6AA" w:rsidR="00E36955" w:rsidRDefault="00972B91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60607">
        <w:rPr>
          <w:rFonts w:ascii="Arial" w:hAnsi="Arial" w:cs="Arial"/>
          <w:sz w:val="24"/>
          <w:szCs w:val="24"/>
        </w:rPr>
        <w:t xml:space="preserve">movimentação interna de pessoal poderá ser </w:t>
      </w:r>
      <w:r w:rsidR="004218F5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de </w:t>
      </w:r>
      <w:r w:rsidR="00F1582E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formas: </w:t>
      </w:r>
    </w:p>
    <w:p w14:paraId="76BF85AA" w14:textId="49BC9C37" w:rsidR="004218F5" w:rsidRDefault="00E022FD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C1BA01" wp14:editId="687242EA">
            <wp:extent cx="5760085" cy="3082705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6400"/>
                    <a:stretch/>
                  </pic:blipFill>
                  <pic:spPr bwMode="auto">
                    <a:xfrm>
                      <a:off x="0" y="0"/>
                      <a:ext cx="5760085" cy="308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52BBA" w14:textId="2B362B90" w:rsidR="00860607" w:rsidRDefault="00860607" w:rsidP="00F1582E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8320908" w14:textId="15B6BDD7" w:rsidR="004218F5" w:rsidRDefault="004218F5" w:rsidP="00F1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2AD6">
        <w:rPr>
          <w:rFonts w:ascii="Arial" w:hAnsi="Arial" w:cs="Arial"/>
          <w:b/>
          <w:bCs/>
          <w:sz w:val="24"/>
          <w:szCs w:val="24"/>
        </w:rPr>
        <w:t>SB01 - Alocação de Pessoal</w:t>
      </w:r>
    </w:p>
    <w:p w14:paraId="1E9DA478" w14:textId="20BB4E63" w:rsidR="00F42AD6" w:rsidRDefault="00F42AD6" w:rsidP="00F1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7FE8D6" w14:textId="7AF4FC46" w:rsidR="00DE5332" w:rsidRDefault="00F42AD6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9B6">
        <w:rPr>
          <w:rFonts w:ascii="Arial" w:hAnsi="Arial" w:cs="Arial"/>
          <w:sz w:val="24"/>
          <w:szCs w:val="24"/>
        </w:rPr>
        <w:t>A alocação</w:t>
      </w:r>
      <w:r>
        <w:rPr>
          <w:rFonts w:ascii="Arial" w:hAnsi="Arial" w:cs="Arial"/>
          <w:sz w:val="24"/>
          <w:szCs w:val="24"/>
        </w:rPr>
        <w:t xml:space="preserve"> de pessoal somente poderá ser realizada para fins de </w:t>
      </w:r>
      <w:r w:rsidRPr="00F42AD6">
        <w:rPr>
          <w:rFonts w:ascii="Arial" w:hAnsi="Arial" w:cs="Arial"/>
          <w:sz w:val="24"/>
          <w:szCs w:val="24"/>
        </w:rPr>
        <w:t xml:space="preserve">vinculação funcional do servidor </w:t>
      </w:r>
      <w:r w:rsidRPr="00F42AD6">
        <w:rPr>
          <w:rFonts w:ascii="Arial" w:hAnsi="Arial" w:cs="Arial"/>
          <w:b/>
          <w:bCs/>
          <w:sz w:val="24"/>
          <w:szCs w:val="24"/>
          <w:u w:val="single"/>
        </w:rPr>
        <w:t xml:space="preserve">a órgão da </w:t>
      </w:r>
      <w:r w:rsidR="00CA0B0B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F42AD6">
        <w:rPr>
          <w:rFonts w:ascii="Arial" w:hAnsi="Arial" w:cs="Arial"/>
          <w:b/>
          <w:bCs/>
          <w:sz w:val="24"/>
          <w:szCs w:val="24"/>
          <w:u w:val="single"/>
        </w:rPr>
        <w:t xml:space="preserve">dministração </w:t>
      </w:r>
      <w:r w:rsidR="00CA0B0B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F42AD6">
        <w:rPr>
          <w:rFonts w:ascii="Arial" w:hAnsi="Arial" w:cs="Arial"/>
          <w:b/>
          <w:bCs/>
          <w:sz w:val="24"/>
          <w:szCs w:val="24"/>
          <w:u w:val="single"/>
        </w:rPr>
        <w:t>ireta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0C5AD6" w14:textId="77777777" w:rsidR="00DE5332" w:rsidRDefault="00DE533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88125" w14:textId="36D5D4A6" w:rsidR="00DE5332" w:rsidRPr="00DE5332" w:rsidRDefault="00DE5332" w:rsidP="00DE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Este subprocesso</w:t>
      </w:r>
      <w:r w:rsidRPr="00DE5332">
        <w:rPr>
          <w:rFonts w:ascii="Arial" w:eastAsia="Times New Roman" w:hAnsi="Arial" w:cs="Arial"/>
          <w:sz w:val="24"/>
          <w:szCs w:val="24"/>
        </w:rPr>
        <w:t xml:space="preserve"> poderá ser iniciad</w:t>
      </w:r>
      <w:r>
        <w:rPr>
          <w:rFonts w:ascii="Arial" w:eastAsia="Times New Roman" w:hAnsi="Arial" w:cs="Arial"/>
          <w:sz w:val="24"/>
          <w:szCs w:val="24"/>
        </w:rPr>
        <w:t>o</w:t>
      </w:r>
      <w:r w:rsidRPr="00DE5332">
        <w:rPr>
          <w:rFonts w:ascii="Arial" w:eastAsia="Times New Roman" w:hAnsi="Arial" w:cs="Arial"/>
          <w:sz w:val="24"/>
          <w:szCs w:val="24"/>
        </w:rPr>
        <w:t xml:space="preserve"> de duas formas: </w:t>
      </w:r>
      <w:r>
        <w:rPr>
          <w:rFonts w:ascii="Arial" w:hAnsi="Arial" w:cs="Arial"/>
          <w:sz w:val="24"/>
          <w:szCs w:val="24"/>
        </w:rPr>
        <w:t>via ofício que justifique a necessidade de alocação</w:t>
      </w:r>
      <w:r w:rsidRPr="00DE5332">
        <w:rPr>
          <w:rFonts w:ascii="Arial" w:eastAsia="Times New Roman" w:hAnsi="Arial" w:cs="Arial"/>
          <w:sz w:val="24"/>
          <w:szCs w:val="24"/>
        </w:rPr>
        <w:t xml:space="preserve"> (T01.1) ou </w:t>
      </w:r>
      <w:r>
        <w:rPr>
          <w:rFonts w:ascii="Arial" w:hAnsi="Arial" w:cs="Arial"/>
          <w:sz w:val="24"/>
          <w:szCs w:val="24"/>
        </w:rPr>
        <w:t xml:space="preserve">em </w:t>
      </w:r>
      <w:r w:rsidRPr="003E29B6">
        <w:rPr>
          <w:rFonts w:ascii="Arial" w:hAnsi="Arial" w:cs="Arial"/>
          <w:sz w:val="24"/>
          <w:szCs w:val="24"/>
        </w:rPr>
        <w:t>virtude de nomeação</w:t>
      </w:r>
      <w:r>
        <w:rPr>
          <w:rFonts w:ascii="Arial" w:hAnsi="Arial" w:cs="Arial"/>
          <w:sz w:val="24"/>
          <w:szCs w:val="24"/>
        </w:rPr>
        <w:t xml:space="preserve"> de servidor em</w:t>
      </w:r>
      <w:r w:rsidRPr="003E29B6">
        <w:rPr>
          <w:rFonts w:ascii="Arial" w:hAnsi="Arial" w:cs="Arial"/>
          <w:sz w:val="24"/>
          <w:szCs w:val="24"/>
        </w:rPr>
        <w:t xml:space="preserve"> cargo efetivo</w:t>
      </w:r>
      <w:r>
        <w:rPr>
          <w:rFonts w:ascii="Arial" w:hAnsi="Arial" w:cs="Arial"/>
          <w:sz w:val="24"/>
          <w:szCs w:val="24"/>
        </w:rPr>
        <w:t xml:space="preserve"> após os procedimentos de admissão de pessoal</w:t>
      </w:r>
      <w:r w:rsidR="00CA0B0B">
        <w:rPr>
          <w:rFonts w:ascii="Arial" w:hAnsi="Arial" w:cs="Arial"/>
          <w:sz w:val="24"/>
          <w:szCs w:val="24"/>
        </w:rPr>
        <w:t xml:space="preserve"> (SRH 024 – Admissão de Pessoal – Cargo Efetivo)</w:t>
      </w:r>
      <w:r w:rsidRPr="00DE5332">
        <w:rPr>
          <w:rFonts w:ascii="Arial" w:eastAsia="Times New Roman" w:hAnsi="Arial" w:cs="Arial"/>
          <w:sz w:val="24"/>
          <w:szCs w:val="24"/>
        </w:rPr>
        <w:t xml:space="preserve"> (T01.2).</w:t>
      </w:r>
    </w:p>
    <w:p w14:paraId="1B7892ED" w14:textId="2973A301" w:rsidR="00F42AD6" w:rsidRDefault="00F42AD6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12F1C" w14:textId="7E42204A" w:rsidR="00D46FF0" w:rsidRDefault="00D46FF0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realizadas as seguintes atividades:</w:t>
      </w:r>
    </w:p>
    <w:p w14:paraId="3B60A638" w14:textId="77777777" w:rsidR="00F42AD6" w:rsidRDefault="00F42AD6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56707" w14:textId="3F8429CC" w:rsidR="004840F2" w:rsidRPr="004840F2" w:rsidRDefault="004840F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T01.1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017A0"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Elaborar ofício</w:t>
      </w:r>
      <w:r w:rsidR="009017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017A0" w:rsidRPr="007D216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solicitação</w:t>
      </w:r>
    </w:p>
    <w:p w14:paraId="18550321" w14:textId="0A8AE996" w:rsidR="004840F2" w:rsidRDefault="004840F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A2368" w14:textId="40F05328" w:rsidR="00C72788" w:rsidRPr="004840F2" w:rsidRDefault="004840F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T01.2</w:t>
      </w:r>
      <w:r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Definir </w:t>
      </w:r>
      <w:r w:rsidR="00E6238E">
        <w:rPr>
          <w:rFonts w:ascii="Arial" w:hAnsi="Arial" w:cs="Arial"/>
          <w:sz w:val="24"/>
          <w:szCs w:val="24"/>
        </w:rPr>
        <w:t xml:space="preserve">o </w:t>
      </w:r>
      <w:r w:rsidRPr="004840F2">
        <w:rPr>
          <w:rFonts w:ascii="Arial" w:hAnsi="Arial" w:cs="Arial"/>
          <w:sz w:val="24"/>
          <w:szCs w:val="24"/>
        </w:rPr>
        <w:t>órgão para alocação</w:t>
      </w:r>
    </w:p>
    <w:p w14:paraId="11B293BC" w14:textId="2EF08360" w:rsidR="004840F2" w:rsidRDefault="004840F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CBC2F" w14:textId="0BF3BE6C" w:rsidR="00A0560E" w:rsidRPr="003F50C0" w:rsidRDefault="00A0560E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0C0">
        <w:rPr>
          <w:rFonts w:ascii="Arial" w:hAnsi="Arial" w:cs="Arial"/>
          <w:sz w:val="24"/>
          <w:szCs w:val="24"/>
        </w:rPr>
        <w:t>T02 – En</w:t>
      </w:r>
      <w:r w:rsidR="00A05595" w:rsidRPr="003F50C0">
        <w:rPr>
          <w:rFonts w:ascii="Arial" w:hAnsi="Arial" w:cs="Arial"/>
          <w:sz w:val="24"/>
          <w:szCs w:val="24"/>
        </w:rPr>
        <w:t>caminhar</w:t>
      </w:r>
      <w:r w:rsidRPr="003F50C0">
        <w:rPr>
          <w:rFonts w:ascii="Arial" w:hAnsi="Arial" w:cs="Arial"/>
          <w:sz w:val="24"/>
          <w:szCs w:val="24"/>
        </w:rPr>
        <w:t xml:space="preserve"> ofício de solicitação à Seger</w:t>
      </w:r>
    </w:p>
    <w:p w14:paraId="44F6FB21" w14:textId="040D37C3" w:rsidR="00A0560E" w:rsidRPr="003F50C0" w:rsidRDefault="00A0560E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0E286" w14:textId="7D2881D8" w:rsidR="00A05595" w:rsidRDefault="00A05595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0C0">
        <w:rPr>
          <w:rFonts w:ascii="Arial" w:hAnsi="Arial" w:cs="Arial"/>
          <w:sz w:val="24"/>
          <w:szCs w:val="24"/>
        </w:rPr>
        <w:t>Caso seja recebido o comunicado de indeferimento, segue T08. Caso a alocação seja registrada no Siarhes, segue T12.</w:t>
      </w:r>
    </w:p>
    <w:p w14:paraId="160A4198" w14:textId="77777777" w:rsidR="00A05595" w:rsidRPr="004840F2" w:rsidRDefault="00A05595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D882A" w14:textId="5755A4CE" w:rsidR="004840F2" w:rsidRPr="004840F2" w:rsidRDefault="004840F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A0560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Tomar conhecimento</w:t>
      </w:r>
    </w:p>
    <w:p w14:paraId="5501581D" w14:textId="77777777" w:rsidR="004840F2" w:rsidRPr="004840F2" w:rsidRDefault="004840F2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62CBF" w14:textId="241127D3" w:rsidR="00C72788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T0</w:t>
      </w:r>
      <w:r w:rsidR="00A0560E">
        <w:rPr>
          <w:rFonts w:ascii="Arial" w:hAnsi="Arial" w:cs="Arial"/>
          <w:sz w:val="24"/>
          <w:szCs w:val="24"/>
        </w:rPr>
        <w:t>4</w:t>
      </w:r>
      <w:r w:rsidRPr="004840F2"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Instruir o processo</w:t>
      </w:r>
    </w:p>
    <w:p w14:paraId="1C2F70F5" w14:textId="77777777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EFE323" w14:textId="6D4F25A1" w:rsidR="004840F2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E514F8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Analisar o processo</w:t>
      </w:r>
    </w:p>
    <w:p w14:paraId="38ED8683" w14:textId="77777777" w:rsidR="004840F2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7106A" w14:textId="43C6DE3E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Caso a recomendação seja por indeferimento da solicitação</w:t>
      </w:r>
      <w:r w:rsidR="000A39B5">
        <w:rPr>
          <w:rFonts w:ascii="Arial" w:hAnsi="Arial" w:cs="Arial"/>
          <w:sz w:val="24"/>
          <w:szCs w:val="24"/>
        </w:rPr>
        <w:t>,</w:t>
      </w:r>
      <w:r w:rsidRPr="004840F2">
        <w:rPr>
          <w:rFonts w:ascii="Arial" w:hAnsi="Arial" w:cs="Arial"/>
          <w:sz w:val="24"/>
          <w:szCs w:val="24"/>
        </w:rPr>
        <w:t xml:space="preserve"> segue T0</w:t>
      </w:r>
      <w:r w:rsidR="00E514F8">
        <w:rPr>
          <w:rFonts w:ascii="Arial" w:hAnsi="Arial" w:cs="Arial"/>
          <w:sz w:val="24"/>
          <w:szCs w:val="24"/>
        </w:rPr>
        <w:t>6</w:t>
      </w:r>
      <w:r w:rsidRPr="004840F2">
        <w:rPr>
          <w:rFonts w:ascii="Arial" w:hAnsi="Arial" w:cs="Arial"/>
          <w:sz w:val="24"/>
          <w:szCs w:val="24"/>
        </w:rPr>
        <w:t>. Caso seja por deferimento da solicitação, segue T0</w:t>
      </w:r>
      <w:r w:rsidR="00E514F8">
        <w:rPr>
          <w:rFonts w:ascii="Arial" w:hAnsi="Arial" w:cs="Arial"/>
          <w:sz w:val="24"/>
          <w:szCs w:val="24"/>
        </w:rPr>
        <w:t>9</w:t>
      </w:r>
      <w:r w:rsidRPr="004840F2">
        <w:rPr>
          <w:rFonts w:ascii="Arial" w:hAnsi="Arial" w:cs="Arial"/>
          <w:sz w:val="24"/>
          <w:szCs w:val="24"/>
        </w:rPr>
        <w:t>.</w:t>
      </w:r>
    </w:p>
    <w:p w14:paraId="7B8DAD50" w14:textId="77777777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55397" w14:textId="6748C92D" w:rsidR="00C72788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E514F8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Realizar manifestação</w:t>
      </w:r>
    </w:p>
    <w:p w14:paraId="048BBA73" w14:textId="77777777" w:rsidR="00C46574" w:rsidRDefault="00C46574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D9E7AF" w14:textId="4424B55C" w:rsidR="00C46574" w:rsidRPr="004840F2" w:rsidRDefault="00C46574" w:rsidP="00C46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 xml:space="preserve">Caso seja </w:t>
      </w:r>
      <w:r>
        <w:rPr>
          <w:rFonts w:ascii="Arial" w:hAnsi="Arial" w:cs="Arial"/>
          <w:sz w:val="24"/>
          <w:szCs w:val="24"/>
        </w:rPr>
        <w:t>ratificad</w:t>
      </w:r>
      <w:r w:rsidR="00035A75">
        <w:rPr>
          <w:rFonts w:ascii="Arial" w:hAnsi="Arial" w:cs="Arial"/>
          <w:sz w:val="24"/>
          <w:szCs w:val="24"/>
        </w:rPr>
        <w:t xml:space="preserve">a a recomendação de </w:t>
      </w:r>
      <w:r w:rsidRPr="004840F2">
        <w:rPr>
          <w:rFonts w:ascii="Arial" w:hAnsi="Arial" w:cs="Arial"/>
          <w:sz w:val="24"/>
          <w:szCs w:val="24"/>
        </w:rPr>
        <w:t>indeferimento</w:t>
      </w:r>
      <w:r>
        <w:rPr>
          <w:rFonts w:ascii="Arial" w:hAnsi="Arial" w:cs="Arial"/>
          <w:sz w:val="24"/>
          <w:szCs w:val="24"/>
        </w:rPr>
        <w:t xml:space="preserve">, </w:t>
      </w:r>
      <w:r w:rsidRPr="004840F2">
        <w:rPr>
          <w:rFonts w:ascii="Arial" w:hAnsi="Arial" w:cs="Arial"/>
          <w:sz w:val="24"/>
          <w:szCs w:val="24"/>
        </w:rPr>
        <w:t>segue T0</w:t>
      </w:r>
      <w:r w:rsidR="00E40212">
        <w:rPr>
          <w:rFonts w:ascii="Arial" w:hAnsi="Arial" w:cs="Arial"/>
          <w:sz w:val="24"/>
          <w:szCs w:val="24"/>
        </w:rPr>
        <w:t>7</w:t>
      </w:r>
      <w:r w:rsidRPr="004840F2">
        <w:rPr>
          <w:rFonts w:ascii="Arial" w:hAnsi="Arial" w:cs="Arial"/>
          <w:sz w:val="24"/>
          <w:szCs w:val="24"/>
        </w:rPr>
        <w:t xml:space="preserve">. Caso </w:t>
      </w:r>
      <w:r>
        <w:rPr>
          <w:rFonts w:ascii="Arial" w:hAnsi="Arial" w:cs="Arial"/>
          <w:sz w:val="24"/>
          <w:szCs w:val="24"/>
        </w:rPr>
        <w:t xml:space="preserve">não </w:t>
      </w:r>
      <w:r w:rsidRPr="004840F2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 xml:space="preserve"> ratificad</w:t>
      </w:r>
      <w:r w:rsidR="00035A75">
        <w:rPr>
          <w:rFonts w:ascii="Arial" w:hAnsi="Arial" w:cs="Arial"/>
          <w:sz w:val="24"/>
          <w:szCs w:val="24"/>
        </w:rPr>
        <w:t>a</w:t>
      </w:r>
      <w:r w:rsidRPr="004840F2">
        <w:rPr>
          <w:rFonts w:ascii="Arial" w:hAnsi="Arial" w:cs="Arial"/>
          <w:sz w:val="24"/>
          <w:szCs w:val="24"/>
        </w:rPr>
        <w:t>, segue T0</w:t>
      </w:r>
      <w:r w:rsidR="00E40212">
        <w:rPr>
          <w:rFonts w:ascii="Arial" w:hAnsi="Arial" w:cs="Arial"/>
          <w:sz w:val="24"/>
          <w:szCs w:val="24"/>
        </w:rPr>
        <w:t>9</w:t>
      </w:r>
      <w:r w:rsidRPr="004840F2">
        <w:rPr>
          <w:rFonts w:ascii="Arial" w:hAnsi="Arial" w:cs="Arial"/>
          <w:sz w:val="24"/>
          <w:szCs w:val="24"/>
        </w:rPr>
        <w:t>.</w:t>
      </w:r>
    </w:p>
    <w:p w14:paraId="6EAEFE43" w14:textId="1788BDAE" w:rsid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1826A" w14:textId="29214003" w:rsidR="000A39B5" w:rsidRDefault="000A39B5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E514F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Comunicar</w:t>
      </w:r>
      <w:r w:rsidR="00CD223F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indeferimento</w:t>
      </w:r>
    </w:p>
    <w:p w14:paraId="48362C59" w14:textId="77777777" w:rsidR="000A39B5" w:rsidRPr="004840F2" w:rsidRDefault="000A39B5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D499D" w14:textId="7BF9828C" w:rsidR="004840F2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E514F8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Tomar ciência</w:t>
      </w:r>
    </w:p>
    <w:p w14:paraId="65D2836F" w14:textId="77777777" w:rsidR="004840F2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9A665CE" w14:textId="0CD7E990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T0</w:t>
      </w:r>
      <w:r w:rsidR="00E514F8">
        <w:rPr>
          <w:rFonts w:ascii="Arial" w:hAnsi="Arial" w:cs="Arial"/>
          <w:sz w:val="24"/>
          <w:szCs w:val="24"/>
        </w:rPr>
        <w:t>9</w:t>
      </w:r>
      <w:r w:rsidRPr="004840F2"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Elaborar o ato de alocação </w:t>
      </w:r>
    </w:p>
    <w:p w14:paraId="483B84AB" w14:textId="77777777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0B0B2" w14:textId="5905FD55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</w:t>
      </w:r>
      <w:r w:rsidR="00E514F8">
        <w:rPr>
          <w:rFonts w:ascii="Arial" w:hAnsi="Arial" w:cs="Arial"/>
          <w:sz w:val="24"/>
          <w:szCs w:val="24"/>
        </w:rPr>
        <w:t>10</w:t>
      </w:r>
      <w:r w:rsidRPr="004840F2">
        <w:rPr>
          <w:rFonts w:ascii="Arial" w:hAnsi="Arial" w:cs="Arial"/>
          <w:sz w:val="24"/>
          <w:szCs w:val="24"/>
        </w:rPr>
        <w:t xml:space="preserve"> - Providenciar a publicação do ato de alocação</w:t>
      </w:r>
    </w:p>
    <w:p w14:paraId="15B79BF8" w14:textId="77777777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E743F3" w14:textId="55FD92F4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</w:t>
      </w:r>
      <w:r w:rsidR="000A39B5">
        <w:rPr>
          <w:rFonts w:ascii="Arial" w:hAnsi="Arial" w:cs="Arial"/>
          <w:sz w:val="24"/>
          <w:szCs w:val="24"/>
        </w:rPr>
        <w:t>1</w:t>
      </w:r>
      <w:r w:rsidR="00E514F8">
        <w:rPr>
          <w:rFonts w:ascii="Arial" w:hAnsi="Arial" w:cs="Arial"/>
          <w:sz w:val="24"/>
          <w:szCs w:val="24"/>
        </w:rPr>
        <w:t>1</w:t>
      </w:r>
      <w:r w:rsidRPr="004840F2"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–</w:t>
      </w:r>
      <w:r w:rsidRPr="004840F2">
        <w:rPr>
          <w:rFonts w:ascii="Arial" w:hAnsi="Arial" w:cs="Arial"/>
          <w:sz w:val="24"/>
          <w:szCs w:val="24"/>
        </w:rPr>
        <w:t xml:space="preserve"> Registrar</w:t>
      </w:r>
      <w:r w:rsidR="00E6238E">
        <w:rPr>
          <w:rFonts w:ascii="Arial" w:hAnsi="Arial" w:cs="Arial"/>
          <w:sz w:val="24"/>
          <w:szCs w:val="24"/>
        </w:rPr>
        <w:t xml:space="preserve"> a</w:t>
      </w:r>
      <w:r w:rsidR="00720CB3" w:rsidRPr="004840F2">
        <w:rPr>
          <w:rFonts w:ascii="Arial" w:hAnsi="Arial" w:cs="Arial"/>
          <w:sz w:val="24"/>
          <w:szCs w:val="24"/>
        </w:rPr>
        <w:t xml:space="preserve"> alocação</w:t>
      </w:r>
      <w:r w:rsidRPr="004840F2">
        <w:rPr>
          <w:rFonts w:ascii="Arial" w:hAnsi="Arial" w:cs="Arial"/>
          <w:sz w:val="24"/>
          <w:szCs w:val="24"/>
        </w:rPr>
        <w:t xml:space="preserve"> no Siarhes</w:t>
      </w:r>
    </w:p>
    <w:p w14:paraId="2626865D" w14:textId="77777777" w:rsidR="00C72788" w:rsidRPr="004840F2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677432" w14:textId="78294A6E" w:rsidR="004840F2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T1</w:t>
      </w:r>
      <w:r w:rsidR="00E514F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Definir a localização</w:t>
      </w:r>
    </w:p>
    <w:p w14:paraId="744EC9DE" w14:textId="77777777" w:rsidR="004840F2" w:rsidRPr="004840F2" w:rsidRDefault="004840F2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EC132D8" w14:textId="5B0FE193" w:rsidR="00C72788" w:rsidRDefault="00C72788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T1</w:t>
      </w:r>
      <w:r w:rsidR="00E514F8">
        <w:rPr>
          <w:rFonts w:ascii="Arial" w:hAnsi="Arial" w:cs="Arial"/>
          <w:sz w:val="24"/>
          <w:szCs w:val="24"/>
        </w:rPr>
        <w:t>3</w:t>
      </w:r>
      <w:r w:rsidRPr="004840F2">
        <w:rPr>
          <w:rFonts w:ascii="Arial" w:hAnsi="Arial" w:cs="Arial"/>
          <w:sz w:val="24"/>
          <w:szCs w:val="24"/>
        </w:rPr>
        <w:t xml:space="preserve"> - Registrar a localização no Siarhes</w:t>
      </w:r>
    </w:p>
    <w:p w14:paraId="0E15248D" w14:textId="77777777" w:rsidR="00DF006E" w:rsidRPr="004840F2" w:rsidRDefault="00DF006E" w:rsidP="00C72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64A07" w14:textId="589547AC" w:rsidR="000B0F3A" w:rsidRDefault="00D27284" w:rsidP="0061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1EB7A88" wp14:editId="38A876D2">
            <wp:extent cx="5581650" cy="5638651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956"/>
                    <a:stretch/>
                  </pic:blipFill>
                  <pic:spPr bwMode="auto">
                    <a:xfrm>
                      <a:off x="0" y="0"/>
                      <a:ext cx="5612139" cy="5669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22728" w14:textId="7B79CBDF" w:rsidR="007A1B6D" w:rsidRDefault="007A1B6D" w:rsidP="007A1B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2AD6">
        <w:rPr>
          <w:rFonts w:ascii="Arial" w:hAnsi="Arial" w:cs="Arial"/>
          <w:b/>
          <w:bCs/>
          <w:sz w:val="24"/>
          <w:szCs w:val="24"/>
        </w:rPr>
        <w:lastRenderedPageBreak/>
        <w:t>SB0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F42AD6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Distribuição</w:t>
      </w:r>
      <w:r w:rsidRPr="00F42AD6">
        <w:rPr>
          <w:rFonts w:ascii="Arial" w:hAnsi="Arial" w:cs="Arial"/>
          <w:b/>
          <w:bCs/>
          <w:sz w:val="24"/>
          <w:szCs w:val="24"/>
        </w:rPr>
        <w:t xml:space="preserve"> de Pessoal</w:t>
      </w:r>
    </w:p>
    <w:p w14:paraId="51C523E4" w14:textId="77777777" w:rsidR="007A1B6D" w:rsidRDefault="007A1B6D" w:rsidP="007A1B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FEC410" w14:textId="3F8671B0" w:rsidR="007A1B6D" w:rsidRPr="003F50C0" w:rsidRDefault="007A1B6D" w:rsidP="007A1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E29B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distribuição de pessoal somente poderá ser realizada pela Seger para fins de </w:t>
      </w:r>
      <w:r w:rsidRPr="007A1B6D">
        <w:rPr>
          <w:rFonts w:ascii="Arial" w:hAnsi="Arial" w:cs="Arial"/>
          <w:sz w:val="24"/>
          <w:szCs w:val="24"/>
        </w:rPr>
        <w:t>vinculação</w:t>
      </w:r>
      <w:r>
        <w:rPr>
          <w:rFonts w:ascii="Arial" w:hAnsi="Arial" w:cs="Arial"/>
          <w:sz w:val="24"/>
          <w:szCs w:val="24"/>
        </w:rPr>
        <w:t xml:space="preserve"> </w:t>
      </w:r>
      <w:r w:rsidRPr="007A1B6D">
        <w:rPr>
          <w:rFonts w:ascii="Arial" w:hAnsi="Arial" w:cs="Arial"/>
          <w:sz w:val="24"/>
          <w:szCs w:val="24"/>
        </w:rPr>
        <w:t xml:space="preserve">funcional e pessoal de servidor 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da </w:t>
      </w:r>
      <w:r w:rsidR="00E60E12" w:rsidRPr="003F50C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dministração </w:t>
      </w:r>
      <w:r w:rsidR="00E60E12" w:rsidRPr="003F50C0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ireta a entidade da </w:t>
      </w:r>
      <w:r w:rsidR="00E60E12" w:rsidRPr="003F50C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dministração </w:t>
      </w:r>
      <w:r w:rsidR="00E60E12" w:rsidRPr="003F50C0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>ndireta</w:t>
      </w:r>
      <w:r w:rsidR="0032460E" w:rsidRPr="003F50C0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2B4524F" w14:textId="77777777" w:rsidR="007A1B6D" w:rsidRDefault="007A1B6D" w:rsidP="007A1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C678E3" w14:textId="79C4FFCC" w:rsidR="007A1B6D" w:rsidRPr="00DE5332" w:rsidRDefault="007A1B6D" w:rsidP="007A1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Este subprocesso</w:t>
      </w:r>
      <w:r w:rsidRPr="00DE5332">
        <w:rPr>
          <w:rFonts w:ascii="Arial" w:eastAsia="Times New Roman" w:hAnsi="Arial" w:cs="Arial"/>
          <w:sz w:val="24"/>
          <w:szCs w:val="24"/>
        </w:rPr>
        <w:t xml:space="preserve"> poderá ser iniciad</w:t>
      </w:r>
      <w:r>
        <w:rPr>
          <w:rFonts w:ascii="Arial" w:eastAsia="Times New Roman" w:hAnsi="Arial" w:cs="Arial"/>
          <w:sz w:val="24"/>
          <w:szCs w:val="24"/>
        </w:rPr>
        <w:t>o</w:t>
      </w:r>
      <w:r w:rsidRPr="00DE5332">
        <w:rPr>
          <w:rFonts w:ascii="Arial" w:eastAsia="Times New Roman" w:hAnsi="Arial" w:cs="Arial"/>
          <w:sz w:val="24"/>
          <w:szCs w:val="24"/>
        </w:rPr>
        <w:t xml:space="preserve"> de duas formas: </w:t>
      </w:r>
      <w:r>
        <w:rPr>
          <w:rFonts w:ascii="Arial" w:hAnsi="Arial" w:cs="Arial"/>
          <w:sz w:val="24"/>
          <w:szCs w:val="24"/>
        </w:rPr>
        <w:t xml:space="preserve">via ofício que justifique a necessidade de </w:t>
      </w:r>
      <w:r w:rsidR="0032460E">
        <w:rPr>
          <w:rFonts w:ascii="Arial" w:hAnsi="Arial" w:cs="Arial"/>
          <w:sz w:val="24"/>
          <w:szCs w:val="24"/>
        </w:rPr>
        <w:t>distribuição</w:t>
      </w:r>
      <w:r w:rsidRPr="00DE5332">
        <w:rPr>
          <w:rFonts w:ascii="Arial" w:eastAsia="Times New Roman" w:hAnsi="Arial" w:cs="Arial"/>
          <w:sz w:val="24"/>
          <w:szCs w:val="24"/>
        </w:rPr>
        <w:t xml:space="preserve"> (T01.1) ou </w:t>
      </w:r>
      <w:r>
        <w:rPr>
          <w:rFonts w:ascii="Arial" w:hAnsi="Arial" w:cs="Arial"/>
          <w:sz w:val="24"/>
          <w:szCs w:val="24"/>
        </w:rPr>
        <w:t xml:space="preserve">em </w:t>
      </w:r>
      <w:r w:rsidRPr="003E29B6">
        <w:rPr>
          <w:rFonts w:ascii="Arial" w:hAnsi="Arial" w:cs="Arial"/>
          <w:sz w:val="24"/>
          <w:szCs w:val="24"/>
        </w:rPr>
        <w:t>virtude de nomeação</w:t>
      </w:r>
      <w:r>
        <w:rPr>
          <w:rFonts w:ascii="Arial" w:hAnsi="Arial" w:cs="Arial"/>
          <w:sz w:val="24"/>
          <w:szCs w:val="24"/>
        </w:rPr>
        <w:t xml:space="preserve"> de servidor em</w:t>
      </w:r>
      <w:r w:rsidRPr="003E29B6">
        <w:rPr>
          <w:rFonts w:ascii="Arial" w:hAnsi="Arial" w:cs="Arial"/>
          <w:sz w:val="24"/>
          <w:szCs w:val="24"/>
        </w:rPr>
        <w:t xml:space="preserve"> cargo efetivo</w:t>
      </w:r>
      <w:r>
        <w:rPr>
          <w:rFonts w:ascii="Arial" w:hAnsi="Arial" w:cs="Arial"/>
          <w:sz w:val="24"/>
          <w:szCs w:val="24"/>
        </w:rPr>
        <w:t xml:space="preserve"> após os procedimentos de admissão de pessoal</w:t>
      </w:r>
      <w:r w:rsidRPr="00DE5332">
        <w:rPr>
          <w:rFonts w:ascii="Arial" w:eastAsia="Times New Roman" w:hAnsi="Arial" w:cs="Arial"/>
          <w:sz w:val="24"/>
          <w:szCs w:val="24"/>
        </w:rPr>
        <w:t xml:space="preserve"> (T01.2).</w:t>
      </w:r>
    </w:p>
    <w:p w14:paraId="690A690F" w14:textId="35727459" w:rsidR="00C72788" w:rsidRDefault="00C72788" w:rsidP="00F42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FC6C697" w14:textId="77777777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realizadas as seguintes atividades:</w:t>
      </w:r>
    </w:p>
    <w:p w14:paraId="47BD5DFB" w14:textId="77777777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29FEE" w14:textId="7785BEBF" w:rsidR="00CD223F" w:rsidRPr="004840F2" w:rsidRDefault="00CD223F" w:rsidP="00CD2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T01.1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Elaborar ofício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D216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solicitação</w:t>
      </w:r>
    </w:p>
    <w:p w14:paraId="114E2F1B" w14:textId="77777777" w:rsidR="00CD223F" w:rsidRDefault="00CD223F" w:rsidP="00CD2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08A16" w14:textId="612AD34C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T01.2</w:t>
      </w:r>
      <w:r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Definir </w:t>
      </w:r>
      <w:r w:rsidR="00E6238E">
        <w:rPr>
          <w:rFonts w:ascii="Arial" w:hAnsi="Arial" w:cs="Arial"/>
          <w:sz w:val="24"/>
          <w:szCs w:val="24"/>
        </w:rPr>
        <w:t xml:space="preserve">o </w:t>
      </w:r>
      <w:r w:rsidRPr="004840F2">
        <w:rPr>
          <w:rFonts w:ascii="Arial" w:hAnsi="Arial" w:cs="Arial"/>
          <w:sz w:val="24"/>
          <w:szCs w:val="24"/>
        </w:rPr>
        <w:t xml:space="preserve">órgão para </w:t>
      </w:r>
      <w:r w:rsidR="00A9680D">
        <w:rPr>
          <w:rFonts w:ascii="Arial" w:hAnsi="Arial" w:cs="Arial"/>
          <w:sz w:val="24"/>
          <w:szCs w:val="24"/>
        </w:rPr>
        <w:t>distribuição</w:t>
      </w:r>
    </w:p>
    <w:p w14:paraId="527E1853" w14:textId="2D5E0DB8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D86DD" w14:textId="6F7B5235" w:rsidR="00A05595" w:rsidRPr="003F50C0" w:rsidRDefault="00A05595" w:rsidP="00A055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0C0">
        <w:rPr>
          <w:rFonts w:ascii="Arial" w:hAnsi="Arial" w:cs="Arial"/>
          <w:sz w:val="24"/>
          <w:szCs w:val="24"/>
        </w:rPr>
        <w:t>T02 – Encaminhar ofício de solicitação à Seger</w:t>
      </w:r>
    </w:p>
    <w:p w14:paraId="085BB21E" w14:textId="77777777" w:rsidR="00A05595" w:rsidRPr="003F50C0" w:rsidRDefault="00A05595" w:rsidP="00A055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CCD69B" w14:textId="3E1C3798" w:rsidR="00A05595" w:rsidRDefault="00A05595" w:rsidP="00A055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0C0">
        <w:rPr>
          <w:rFonts w:ascii="Arial" w:hAnsi="Arial" w:cs="Arial"/>
          <w:sz w:val="24"/>
          <w:szCs w:val="24"/>
        </w:rPr>
        <w:t xml:space="preserve">Caso seja recebido o comunicado de indeferimento, segue T08. Caso a </w:t>
      </w:r>
      <w:r w:rsidR="00171932" w:rsidRPr="003F50C0">
        <w:rPr>
          <w:rFonts w:ascii="Arial" w:hAnsi="Arial" w:cs="Arial"/>
          <w:sz w:val="24"/>
          <w:szCs w:val="24"/>
        </w:rPr>
        <w:t>distribui</w:t>
      </w:r>
      <w:r w:rsidRPr="003F50C0">
        <w:rPr>
          <w:rFonts w:ascii="Arial" w:hAnsi="Arial" w:cs="Arial"/>
          <w:sz w:val="24"/>
          <w:szCs w:val="24"/>
        </w:rPr>
        <w:t>ção seja registrada no Siarhes, segue T12.</w:t>
      </w:r>
    </w:p>
    <w:p w14:paraId="0C411E7E" w14:textId="77777777" w:rsidR="00283FA6" w:rsidRPr="004840F2" w:rsidRDefault="00283FA6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781A0C" w14:textId="7F829C8D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283FA6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Tomar conhecimento</w:t>
      </w:r>
    </w:p>
    <w:p w14:paraId="7C8C0C6E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C5E281" w14:textId="72F14512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T0</w:t>
      </w:r>
      <w:r w:rsidR="00283FA6">
        <w:rPr>
          <w:rFonts w:ascii="Arial" w:hAnsi="Arial" w:cs="Arial"/>
          <w:sz w:val="24"/>
          <w:szCs w:val="24"/>
        </w:rPr>
        <w:t>4</w:t>
      </w:r>
      <w:r w:rsidRPr="004840F2"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Instruir o processo</w:t>
      </w:r>
    </w:p>
    <w:p w14:paraId="798F4328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3CA3" w14:textId="1CCED730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283FA6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Analisar o processo</w:t>
      </w:r>
    </w:p>
    <w:p w14:paraId="71F2EA4A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13181D" w14:textId="2147E2A9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Caso a recomendação seja por indeferimento da solicitação</w:t>
      </w:r>
      <w:r w:rsidR="00A5552B">
        <w:rPr>
          <w:rFonts w:ascii="Arial" w:hAnsi="Arial" w:cs="Arial"/>
          <w:sz w:val="24"/>
          <w:szCs w:val="24"/>
        </w:rPr>
        <w:t>,</w:t>
      </w:r>
      <w:r w:rsidRPr="004840F2">
        <w:rPr>
          <w:rFonts w:ascii="Arial" w:hAnsi="Arial" w:cs="Arial"/>
          <w:sz w:val="24"/>
          <w:szCs w:val="24"/>
        </w:rPr>
        <w:t xml:space="preserve"> segue T0</w:t>
      </w:r>
      <w:r w:rsidR="00283FA6">
        <w:rPr>
          <w:rFonts w:ascii="Arial" w:hAnsi="Arial" w:cs="Arial"/>
          <w:sz w:val="24"/>
          <w:szCs w:val="24"/>
        </w:rPr>
        <w:t>6</w:t>
      </w:r>
      <w:r w:rsidRPr="004840F2">
        <w:rPr>
          <w:rFonts w:ascii="Arial" w:hAnsi="Arial" w:cs="Arial"/>
          <w:sz w:val="24"/>
          <w:szCs w:val="24"/>
        </w:rPr>
        <w:t>. Caso seja por deferimento da solicitação, segue T0</w:t>
      </w:r>
      <w:r w:rsidR="00283FA6">
        <w:rPr>
          <w:rFonts w:ascii="Arial" w:hAnsi="Arial" w:cs="Arial"/>
          <w:sz w:val="24"/>
          <w:szCs w:val="24"/>
        </w:rPr>
        <w:t>9</w:t>
      </w:r>
      <w:r w:rsidRPr="004840F2">
        <w:rPr>
          <w:rFonts w:ascii="Arial" w:hAnsi="Arial" w:cs="Arial"/>
          <w:sz w:val="24"/>
          <w:szCs w:val="24"/>
        </w:rPr>
        <w:t>.</w:t>
      </w:r>
    </w:p>
    <w:p w14:paraId="6A90D47E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34DC4F" w14:textId="77199978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283FA6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Realizar manifestação</w:t>
      </w:r>
    </w:p>
    <w:p w14:paraId="73F4AA2C" w14:textId="77777777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C315445" w14:textId="11865E58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 xml:space="preserve">Caso seja </w:t>
      </w:r>
      <w:r>
        <w:rPr>
          <w:rFonts w:ascii="Arial" w:hAnsi="Arial" w:cs="Arial"/>
          <w:sz w:val="24"/>
          <w:szCs w:val="24"/>
        </w:rPr>
        <w:t xml:space="preserve">ratificada a recomendação de </w:t>
      </w:r>
      <w:r w:rsidRPr="004840F2">
        <w:rPr>
          <w:rFonts w:ascii="Arial" w:hAnsi="Arial" w:cs="Arial"/>
          <w:sz w:val="24"/>
          <w:szCs w:val="24"/>
        </w:rPr>
        <w:t>indeferimento</w:t>
      </w:r>
      <w:r>
        <w:rPr>
          <w:rFonts w:ascii="Arial" w:hAnsi="Arial" w:cs="Arial"/>
          <w:sz w:val="24"/>
          <w:szCs w:val="24"/>
        </w:rPr>
        <w:t xml:space="preserve">, </w:t>
      </w:r>
      <w:r w:rsidRPr="004840F2">
        <w:rPr>
          <w:rFonts w:ascii="Arial" w:hAnsi="Arial" w:cs="Arial"/>
          <w:sz w:val="24"/>
          <w:szCs w:val="24"/>
        </w:rPr>
        <w:t>segue T0</w:t>
      </w:r>
      <w:r w:rsidR="00283FA6">
        <w:rPr>
          <w:rFonts w:ascii="Arial" w:hAnsi="Arial" w:cs="Arial"/>
          <w:sz w:val="24"/>
          <w:szCs w:val="24"/>
        </w:rPr>
        <w:t>7</w:t>
      </w:r>
      <w:r w:rsidRPr="004840F2">
        <w:rPr>
          <w:rFonts w:ascii="Arial" w:hAnsi="Arial" w:cs="Arial"/>
          <w:sz w:val="24"/>
          <w:szCs w:val="24"/>
        </w:rPr>
        <w:t xml:space="preserve">. Caso </w:t>
      </w:r>
      <w:r>
        <w:rPr>
          <w:rFonts w:ascii="Arial" w:hAnsi="Arial" w:cs="Arial"/>
          <w:sz w:val="24"/>
          <w:szCs w:val="24"/>
        </w:rPr>
        <w:t xml:space="preserve">não </w:t>
      </w:r>
      <w:r w:rsidRPr="004840F2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 xml:space="preserve"> ratificada</w:t>
      </w:r>
      <w:r w:rsidRPr="004840F2">
        <w:rPr>
          <w:rFonts w:ascii="Arial" w:hAnsi="Arial" w:cs="Arial"/>
          <w:sz w:val="24"/>
          <w:szCs w:val="24"/>
        </w:rPr>
        <w:t>, segue T0</w:t>
      </w:r>
      <w:r w:rsidR="00283FA6">
        <w:rPr>
          <w:rFonts w:ascii="Arial" w:hAnsi="Arial" w:cs="Arial"/>
          <w:sz w:val="24"/>
          <w:szCs w:val="24"/>
        </w:rPr>
        <w:t>9</w:t>
      </w:r>
      <w:r w:rsidRPr="004840F2">
        <w:rPr>
          <w:rFonts w:ascii="Arial" w:hAnsi="Arial" w:cs="Arial"/>
          <w:sz w:val="24"/>
          <w:szCs w:val="24"/>
        </w:rPr>
        <w:t>.</w:t>
      </w:r>
    </w:p>
    <w:p w14:paraId="5B7A9F53" w14:textId="4A07931E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A8C8AE" w14:textId="65A3EEFC" w:rsidR="00CD223F" w:rsidRDefault="00CD223F" w:rsidP="00CD2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283FA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Comunicar o indeferimento</w:t>
      </w:r>
    </w:p>
    <w:p w14:paraId="1FA3D17F" w14:textId="77777777" w:rsidR="00CD223F" w:rsidRPr="004840F2" w:rsidRDefault="00CD223F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3F1F34" w14:textId="6AEFD851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T0</w:t>
      </w:r>
      <w:r w:rsidR="00283FA6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238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Tomar ciência</w:t>
      </w:r>
    </w:p>
    <w:p w14:paraId="329CBE85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245C9BC" w14:textId="5E8389C5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T0</w:t>
      </w:r>
      <w:r w:rsidR="00283FA6">
        <w:rPr>
          <w:rFonts w:ascii="Arial" w:hAnsi="Arial" w:cs="Arial"/>
          <w:sz w:val="24"/>
          <w:szCs w:val="24"/>
        </w:rPr>
        <w:t>9</w:t>
      </w:r>
      <w:r w:rsidRPr="004840F2"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Elaborar o ato de </w:t>
      </w:r>
      <w:r>
        <w:rPr>
          <w:rFonts w:ascii="Arial" w:hAnsi="Arial" w:cs="Arial"/>
          <w:sz w:val="24"/>
          <w:szCs w:val="24"/>
        </w:rPr>
        <w:t>distribuição</w:t>
      </w:r>
      <w:r w:rsidRPr="004840F2">
        <w:rPr>
          <w:rFonts w:ascii="Arial" w:hAnsi="Arial" w:cs="Arial"/>
          <w:sz w:val="24"/>
          <w:szCs w:val="24"/>
        </w:rPr>
        <w:t xml:space="preserve"> </w:t>
      </w:r>
    </w:p>
    <w:p w14:paraId="0A590DD6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48ABC" w14:textId="676CBC78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</w:t>
      </w:r>
      <w:r w:rsidR="00283FA6">
        <w:rPr>
          <w:rFonts w:ascii="Arial" w:hAnsi="Arial" w:cs="Arial"/>
          <w:sz w:val="24"/>
          <w:szCs w:val="24"/>
        </w:rPr>
        <w:t>10</w:t>
      </w:r>
      <w:r w:rsidRPr="004840F2">
        <w:rPr>
          <w:rFonts w:ascii="Arial" w:hAnsi="Arial" w:cs="Arial"/>
          <w:sz w:val="24"/>
          <w:szCs w:val="24"/>
        </w:rPr>
        <w:t xml:space="preserve"> - Providenciar a publicação do ato de </w:t>
      </w:r>
      <w:r>
        <w:rPr>
          <w:rFonts w:ascii="Arial" w:hAnsi="Arial" w:cs="Arial"/>
          <w:sz w:val="24"/>
          <w:szCs w:val="24"/>
        </w:rPr>
        <w:t>distribuição</w:t>
      </w:r>
    </w:p>
    <w:p w14:paraId="32FB066B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21295" w14:textId="49F1DBC9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</w:t>
      </w:r>
      <w:r w:rsidR="00CD223F">
        <w:rPr>
          <w:rFonts w:ascii="Arial" w:hAnsi="Arial" w:cs="Arial"/>
          <w:sz w:val="24"/>
          <w:szCs w:val="24"/>
        </w:rPr>
        <w:t>1</w:t>
      </w:r>
      <w:r w:rsidR="00283FA6">
        <w:rPr>
          <w:rFonts w:ascii="Arial" w:hAnsi="Arial" w:cs="Arial"/>
          <w:sz w:val="24"/>
          <w:szCs w:val="24"/>
        </w:rPr>
        <w:t>1</w:t>
      </w:r>
      <w:r w:rsidRPr="004840F2">
        <w:rPr>
          <w:rFonts w:ascii="Arial" w:hAnsi="Arial" w:cs="Arial"/>
          <w:sz w:val="24"/>
          <w:szCs w:val="24"/>
        </w:rPr>
        <w:t xml:space="preserve"> </w:t>
      </w:r>
      <w:r w:rsidR="00E6238E">
        <w:rPr>
          <w:rFonts w:ascii="Arial" w:hAnsi="Arial" w:cs="Arial"/>
          <w:sz w:val="24"/>
          <w:szCs w:val="24"/>
        </w:rPr>
        <w:t>-</w:t>
      </w:r>
      <w:r w:rsidRPr="004840F2">
        <w:rPr>
          <w:rFonts w:ascii="Arial" w:hAnsi="Arial" w:cs="Arial"/>
          <w:sz w:val="24"/>
          <w:szCs w:val="24"/>
        </w:rPr>
        <w:t xml:space="preserve"> Registrar </w:t>
      </w:r>
      <w:r w:rsidR="00E6238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distribuição</w:t>
      </w:r>
      <w:r w:rsidRPr="004840F2">
        <w:rPr>
          <w:rFonts w:ascii="Arial" w:hAnsi="Arial" w:cs="Arial"/>
          <w:sz w:val="24"/>
          <w:szCs w:val="24"/>
        </w:rPr>
        <w:t xml:space="preserve"> no Siarhes</w:t>
      </w:r>
    </w:p>
    <w:p w14:paraId="12FFC48F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46109" w14:textId="5F4FFC05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>T1</w:t>
      </w:r>
      <w:r w:rsidR="00283FA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4840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Definir a localização</w:t>
      </w:r>
    </w:p>
    <w:p w14:paraId="03AB943A" w14:textId="77777777" w:rsidR="000C4683" w:rsidRPr="004840F2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8623595" w14:textId="0D51CA82" w:rsidR="000C4683" w:rsidRDefault="000C4683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0F2">
        <w:rPr>
          <w:rFonts w:ascii="Arial" w:hAnsi="Arial" w:cs="Arial"/>
          <w:sz w:val="24"/>
          <w:szCs w:val="24"/>
        </w:rPr>
        <w:t>T1</w:t>
      </w:r>
      <w:r w:rsidR="00283FA6">
        <w:rPr>
          <w:rFonts w:ascii="Arial" w:hAnsi="Arial" w:cs="Arial"/>
          <w:sz w:val="24"/>
          <w:szCs w:val="24"/>
        </w:rPr>
        <w:t>3</w:t>
      </w:r>
      <w:r w:rsidRPr="004840F2">
        <w:rPr>
          <w:rFonts w:ascii="Arial" w:hAnsi="Arial" w:cs="Arial"/>
          <w:sz w:val="24"/>
          <w:szCs w:val="24"/>
        </w:rPr>
        <w:t xml:space="preserve"> - Registrar a localização no Siarhes</w:t>
      </w:r>
    </w:p>
    <w:p w14:paraId="15D29AAC" w14:textId="77777777" w:rsidR="00A05595" w:rsidRPr="004840F2" w:rsidRDefault="00A05595" w:rsidP="000C4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B7F615" w14:textId="1D3591C8" w:rsidR="00946408" w:rsidRDefault="00E20A90" w:rsidP="00264055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2B265FBA" wp14:editId="1A1BDCC5">
            <wp:extent cx="5760085" cy="583495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696"/>
                    <a:stretch/>
                  </pic:blipFill>
                  <pic:spPr bwMode="auto">
                    <a:xfrm>
                      <a:off x="0" y="0"/>
                      <a:ext cx="5760085" cy="583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9F4E1" w14:textId="2824F52A" w:rsidR="0086339B" w:rsidRDefault="0086339B" w:rsidP="00264055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2BD1C0E3" w14:textId="5048EA6F" w:rsidR="00720CB3" w:rsidRPr="00033451" w:rsidRDefault="00720CB3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E1197A6" w14:textId="2E608CFC" w:rsidR="009C1992" w:rsidRDefault="00033451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SB03 – Remanejamento de Pessoal</w:t>
      </w:r>
    </w:p>
    <w:p w14:paraId="63F3ADA5" w14:textId="77777777"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9801A1" w14:textId="6E816858" w:rsidR="0013512B" w:rsidRDefault="00E72FD8" w:rsidP="00E72F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remanejamento de pessoal somente poderá ser realizado para fins de </w:t>
      </w:r>
      <w:r w:rsidRPr="0037439F">
        <w:rPr>
          <w:rFonts w:ascii="Arial" w:hAnsi="Arial" w:cs="Arial"/>
          <w:b/>
          <w:bCs/>
          <w:sz w:val="24"/>
          <w:szCs w:val="24"/>
          <w:u w:val="single"/>
        </w:rPr>
        <w:t xml:space="preserve">transferência provisória de 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servidor de autarquia ou fundação a órgão da </w:t>
      </w:r>
      <w:r w:rsidR="009017A0" w:rsidRPr="003F50C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dministração </w:t>
      </w:r>
      <w:r w:rsidR="009017A0" w:rsidRPr="003F50C0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ireta ou a outra entidade da </w:t>
      </w:r>
      <w:r w:rsidR="009017A0" w:rsidRPr="003F50C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 xml:space="preserve">dministração </w:t>
      </w:r>
      <w:r w:rsidR="009017A0" w:rsidRPr="003F50C0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3F50C0">
        <w:rPr>
          <w:rFonts w:ascii="Arial" w:hAnsi="Arial" w:cs="Arial"/>
          <w:b/>
          <w:bCs/>
          <w:sz w:val="24"/>
          <w:szCs w:val="24"/>
          <w:u w:val="single"/>
        </w:rPr>
        <w:t>ndireta</w:t>
      </w:r>
      <w:r w:rsidR="00A43728">
        <w:rPr>
          <w:rFonts w:ascii="Arial" w:hAnsi="Arial" w:cs="Arial"/>
          <w:sz w:val="24"/>
          <w:szCs w:val="24"/>
        </w:rPr>
        <w:t>.</w:t>
      </w:r>
    </w:p>
    <w:p w14:paraId="3AF23AEC" w14:textId="79CB3C88" w:rsidR="00A43728" w:rsidRDefault="00A43728" w:rsidP="00E72F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306AE" w14:textId="6EDE2E1C" w:rsidR="00A66635" w:rsidRPr="00B925C9" w:rsidRDefault="00D91354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executadas as seguintes atividades:</w:t>
      </w:r>
    </w:p>
    <w:p w14:paraId="25C42504" w14:textId="77777777" w:rsidR="00A66635" w:rsidRPr="000A3EC0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6F3E7E" w14:textId="52DA0944" w:rsidR="00210EA4" w:rsidRDefault="00433C97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3C97">
        <w:rPr>
          <w:rFonts w:ascii="Arial" w:hAnsi="Arial" w:cs="Arial"/>
          <w:sz w:val="24"/>
          <w:szCs w:val="24"/>
        </w:rPr>
        <w:t>T</w:t>
      </w:r>
      <w:r w:rsidR="00210EA4">
        <w:rPr>
          <w:rFonts w:ascii="Arial" w:hAnsi="Arial" w:cs="Arial"/>
          <w:sz w:val="24"/>
          <w:szCs w:val="24"/>
        </w:rPr>
        <w:t xml:space="preserve">01 – </w:t>
      </w:r>
      <w:r w:rsidR="002534B7">
        <w:rPr>
          <w:rFonts w:ascii="Arial" w:hAnsi="Arial" w:cs="Arial"/>
          <w:sz w:val="24"/>
          <w:szCs w:val="24"/>
        </w:rPr>
        <w:t>Elaborar solicitação de</w:t>
      </w:r>
      <w:r w:rsidR="00210EA4">
        <w:rPr>
          <w:rFonts w:ascii="Arial" w:hAnsi="Arial" w:cs="Arial"/>
          <w:sz w:val="24"/>
          <w:szCs w:val="24"/>
        </w:rPr>
        <w:t xml:space="preserve"> remanejamento de servidor</w:t>
      </w:r>
    </w:p>
    <w:p w14:paraId="35CC0DAC" w14:textId="77777777" w:rsidR="00210EA4" w:rsidRDefault="00210EA4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7FDEE" w14:textId="21D6DE4F" w:rsidR="00A66635" w:rsidRPr="00B925C9" w:rsidRDefault="00A66635" w:rsidP="00D91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91354" w:rsidRPr="00D91354">
        <w:rPr>
          <w:rFonts w:ascii="Arial" w:hAnsi="Arial" w:cs="Arial"/>
          <w:sz w:val="24"/>
          <w:szCs w:val="24"/>
        </w:rPr>
        <w:t>órgão</w:t>
      </w:r>
      <w:r w:rsidR="00D91354">
        <w:rPr>
          <w:rFonts w:ascii="Arial" w:hAnsi="Arial" w:cs="Arial"/>
          <w:sz w:val="24"/>
          <w:szCs w:val="24"/>
        </w:rPr>
        <w:t xml:space="preserve"> </w:t>
      </w:r>
      <w:r w:rsidR="00D91354" w:rsidRPr="00D91354">
        <w:rPr>
          <w:rFonts w:ascii="Arial" w:hAnsi="Arial" w:cs="Arial"/>
          <w:sz w:val="24"/>
          <w:szCs w:val="24"/>
        </w:rPr>
        <w:t xml:space="preserve">ou entidade de destino </w:t>
      </w:r>
      <w:r w:rsidR="00210EA4">
        <w:rPr>
          <w:rFonts w:ascii="Arial" w:hAnsi="Arial" w:cs="Arial"/>
          <w:sz w:val="24"/>
          <w:szCs w:val="24"/>
        </w:rPr>
        <w:t>deverá elaborar</w:t>
      </w:r>
      <w:r w:rsidRPr="00B92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ofício</w:t>
      </w:r>
      <w:r w:rsidRPr="00B925C9">
        <w:rPr>
          <w:rFonts w:ascii="Arial" w:hAnsi="Arial" w:cs="Arial"/>
          <w:sz w:val="24"/>
          <w:szCs w:val="24"/>
        </w:rPr>
        <w:t xml:space="preserve"> informando o interesse</w:t>
      </w:r>
      <w:r>
        <w:rPr>
          <w:rFonts w:ascii="Arial" w:hAnsi="Arial" w:cs="Arial"/>
          <w:sz w:val="24"/>
          <w:szCs w:val="24"/>
        </w:rPr>
        <w:t xml:space="preserve"> do remanejamento</w:t>
      </w:r>
      <w:r w:rsidR="00210EA4">
        <w:rPr>
          <w:rFonts w:ascii="Arial" w:hAnsi="Arial" w:cs="Arial"/>
          <w:sz w:val="24"/>
          <w:szCs w:val="24"/>
        </w:rPr>
        <w:t>, anexar a lei do cargo do servidor que se pretende remanejar e cumprir os requisitos formais, c</w:t>
      </w:r>
      <w:r w:rsidR="00433C97">
        <w:rPr>
          <w:rFonts w:ascii="Arial" w:hAnsi="Arial" w:cs="Arial"/>
          <w:sz w:val="24"/>
          <w:szCs w:val="24"/>
        </w:rPr>
        <w:t xml:space="preserve">onforme </w:t>
      </w:r>
      <w:r w:rsidR="00210EA4">
        <w:rPr>
          <w:rFonts w:ascii="Arial" w:hAnsi="Arial" w:cs="Arial"/>
          <w:sz w:val="24"/>
          <w:szCs w:val="24"/>
        </w:rPr>
        <w:t xml:space="preserve">o </w:t>
      </w:r>
      <w:r w:rsidR="00433C97">
        <w:rPr>
          <w:rFonts w:ascii="Arial" w:hAnsi="Arial" w:cs="Arial"/>
          <w:sz w:val="24"/>
          <w:szCs w:val="24"/>
        </w:rPr>
        <w:t xml:space="preserve">art. 23 do </w:t>
      </w:r>
      <w:r w:rsidR="00433C97" w:rsidRPr="00433C97">
        <w:rPr>
          <w:rFonts w:ascii="Arial" w:hAnsi="Arial" w:cs="Arial"/>
          <w:bCs/>
          <w:sz w:val="24"/>
          <w:szCs w:val="24"/>
        </w:rPr>
        <w:t>Decreto nº 5170-R</w:t>
      </w:r>
      <w:r w:rsidR="00433C97">
        <w:rPr>
          <w:rFonts w:ascii="Arial" w:hAnsi="Arial" w:cs="Arial"/>
          <w:sz w:val="24"/>
          <w:szCs w:val="24"/>
        </w:rPr>
        <w:t>/2022:</w:t>
      </w:r>
    </w:p>
    <w:p w14:paraId="3BF55F2D" w14:textId="14705584" w:rsidR="00A66635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C1EF47" w14:textId="13B004EF" w:rsid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C97">
        <w:rPr>
          <w:rFonts w:ascii="Arial" w:hAnsi="Arial" w:cs="Arial"/>
          <w:sz w:val="24"/>
          <w:szCs w:val="24"/>
        </w:rPr>
        <w:lastRenderedPageBreak/>
        <w:t xml:space="preserve">I - </w:t>
      </w:r>
      <w:r w:rsidR="009017A0">
        <w:rPr>
          <w:rFonts w:ascii="Arial" w:hAnsi="Arial" w:cs="Arial"/>
          <w:sz w:val="24"/>
          <w:szCs w:val="24"/>
        </w:rPr>
        <w:t>A</w:t>
      </w:r>
      <w:r w:rsidRPr="00433C97">
        <w:rPr>
          <w:rFonts w:ascii="Arial" w:hAnsi="Arial" w:cs="Arial"/>
          <w:sz w:val="24"/>
          <w:szCs w:val="24"/>
        </w:rPr>
        <w:t xml:space="preserve"> solicitação de transferência do servidor pela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autoridade competente do órgão ou entidade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interessad</w:t>
      </w:r>
      <w:r w:rsidR="007D2167">
        <w:rPr>
          <w:rFonts w:ascii="Arial" w:hAnsi="Arial" w:cs="Arial"/>
          <w:sz w:val="24"/>
          <w:szCs w:val="24"/>
        </w:rPr>
        <w:t>a</w:t>
      </w:r>
      <w:r w:rsidRPr="00433C97">
        <w:rPr>
          <w:rFonts w:ascii="Arial" w:hAnsi="Arial" w:cs="Arial"/>
          <w:sz w:val="24"/>
          <w:szCs w:val="24"/>
        </w:rPr>
        <w:t>;</w:t>
      </w:r>
    </w:p>
    <w:p w14:paraId="0E3900AE" w14:textId="77777777" w:rsidR="00433C97" w:rsidRP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3A0DD9F" w14:textId="41A78367" w:rsid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C97">
        <w:rPr>
          <w:rFonts w:ascii="Arial" w:hAnsi="Arial" w:cs="Arial"/>
          <w:sz w:val="24"/>
          <w:szCs w:val="24"/>
        </w:rPr>
        <w:t xml:space="preserve">II - </w:t>
      </w:r>
      <w:r w:rsidR="009017A0">
        <w:rPr>
          <w:rFonts w:ascii="Arial" w:hAnsi="Arial" w:cs="Arial"/>
          <w:sz w:val="24"/>
          <w:szCs w:val="24"/>
        </w:rPr>
        <w:t>A</w:t>
      </w:r>
      <w:r w:rsidRPr="00433C97">
        <w:rPr>
          <w:rFonts w:ascii="Arial" w:hAnsi="Arial" w:cs="Arial"/>
          <w:sz w:val="24"/>
          <w:szCs w:val="24"/>
        </w:rPr>
        <w:t xml:space="preserve"> autorização da transferência do servidor pela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autoridade competente da entidade no qual possua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alocação originária;</w:t>
      </w:r>
    </w:p>
    <w:p w14:paraId="7BB524D6" w14:textId="77777777" w:rsidR="00433C97" w:rsidRP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D62DABA" w14:textId="1B17252C" w:rsid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C97">
        <w:rPr>
          <w:rFonts w:ascii="Arial" w:hAnsi="Arial" w:cs="Arial"/>
          <w:sz w:val="24"/>
          <w:szCs w:val="24"/>
        </w:rPr>
        <w:t xml:space="preserve">III - </w:t>
      </w:r>
      <w:r w:rsidR="009017A0">
        <w:rPr>
          <w:rFonts w:ascii="Arial" w:hAnsi="Arial" w:cs="Arial"/>
          <w:sz w:val="24"/>
          <w:szCs w:val="24"/>
        </w:rPr>
        <w:t>A</w:t>
      </w:r>
      <w:r w:rsidRPr="00433C97">
        <w:rPr>
          <w:rFonts w:ascii="Arial" w:hAnsi="Arial" w:cs="Arial"/>
          <w:sz w:val="24"/>
          <w:szCs w:val="24"/>
        </w:rPr>
        <w:t xml:space="preserve"> anuência do servidor a ser remanejado;</w:t>
      </w:r>
    </w:p>
    <w:p w14:paraId="62767702" w14:textId="77777777" w:rsidR="00433C97" w:rsidRP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92BFE76" w14:textId="440D948F" w:rsid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C97">
        <w:rPr>
          <w:rFonts w:ascii="Arial" w:hAnsi="Arial" w:cs="Arial"/>
          <w:sz w:val="24"/>
          <w:szCs w:val="24"/>
        </w:rPr>
        <w:t xml:space="preserve">IV - </w:t>
      </w:r>
      <w:r w:rsidR="009017A0">
        <w:rPr>
          <w:rFonts w:ascii="Arial" w:hAnsi="Arial" w:cs="Arial"/>
          <w:sz w:val="24"/>
          <w:szCs w:val="24"/>
        </w:rPr>
        <w:t>D</w:t>
      </w:r>
      <w:r w:rsidRPr="00433C97">
        <w:rPr>
          <w:rFonts w:ascii="Arial" w:hAnsi="Arial" w:cs="Arial"/>
          <w:sz w:val="24"/>
          <w:szCs w:val="24"/>
        </w:rPr>
        <w:t>escrição das atividades a serem contempladas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pelo remanejamento; e</w:t>
      </w:r>
    </w:p>
    <w:p w14:paraId="740F1F71" w14:textId="77777777" w:rsidR="00433C97" w:rsidRP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48D64D2" w14:textId="6C10AD55" w:rsidR="00433C97" w:rsidRDefault="00433C97" w:rsidP="00A841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C97">
        <w:rPr>
          <w:rFonts w:ascii="Arial" w:hAnsi="Arial" w:cs="Arial"/>
          <w:sz w:val="24"/>
          <w:szCs w:val="24"/>
        </w:rPr>
        <w:t xml:space="preserve">V - </w:t>
      </w:r>
      <w:r w:rsidR="009017A0">
        <w:rPr>
          <w:rFonts w:ascii="Arial" w:hAnsi="Arial" w:cs="Arial"/>
          <w:sz w:val="24"/>
          <w:szCs w:val="24"/>
        </w:rPr>
        <w:t>A</w:t>
      </w:r>
      <w:r w:rsidRPr="00433C97">
        <w:rPr>
          <w:rFonts w:ascii="Arial" w:hAnsi="Arial" w:cs="Arial"/>
          <w:sz w:val="24"/>
          <w:szCs w:val="24"/>
        </w:rPr>
        <w:t xml:space="preserve"> expressa informação se o servidor a ser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remanejado assumirá cargo em comissão ou função</w:t>
      </w:r>
      <w:r>
        <w:rPr>
          <w:rFonts w:ascii="Arial" w:hAnsi="Arial" w:cs="Arial"/>
          <w:sz w:val="24"/>
          <w:szCs w:val="24"/>
        </w:rPr>
        <w:t xml:space="preserve"> </w:t>
      </w:r>
      <w:r w:rsidRPr="00433C97">
        <w:rPr>
          <w:rFonts w:ascii="Arial" w:hAnsi="Arial" w:cs="Arial"/>
          <w:sz w:val="24"/>
          <w:szCs w:val="24"/>
        </w:rPr>
        <w:t>gratificada no órgão ou entidade de destino.</w:t>
      </w:r>
    </w:p>
    <w:p w14:paraId="6EE06852" w14:textId="77777777" w:rsidR="00A66635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82A875" w14:textId="6E0E2252" w:rsidR="00283FA6" w:rsidRDefault="00283FA6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F818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- </w:t>
      </w:r>
      <w:r w:rsidR="00210EA4">
        <w:rPr>
          <w:rFonts w:ascii="Arial" w:hAnsi="Arial" w:cs="Arial"/>
          <w:sz w:val="24"/>
          <w:szCs w:val="24"/>
        </w:rPr>
        <w:t xml:space="preserve">Encaminhar </w:t>
      </w:r>
      <w:r w:rsidR="00F818C6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à Seger</w:t>
      </w:r>
    </w:p>
    <w:p w14:paraId="5620A7F2" w14:textId="3DD7D26B" w:rsidR="00171932" w:rsidRDefault="00171932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F161DD" w14:textId="7E43832C" w:rsidR="00171932" w:rsidRDefault="002534B7" w:rsidP="00171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seja recebida a solicitação de ajuste, segue T05. </w:t>
      </w:r>
      <w:r w:rsidR="00171932" w:rsidRPr="002D5D26">
        <w:rPr>
          <w:rFonts w:ascii="Arial" w:hAnsi="Arial" w:cs="Arial"/>
          <w:sz w:val="24"/>
          <w:szCs w:val="24"/>
        </w:rPr>
        <w:t>Caso seja recebido o comunicado de indeferimento, segue T1</w:t>
      </w:r>
      <w:r w:rsidR="00E40212">
        <w:rPr>
          <w:rFonts w:ascii="Arial" w:hAnsi="Arial" w:cs="Arial"/>
          <w:sz w:val="24"/>
          <w:szCs w:val="24"/>
        </w:rPr>
        <w:t>1</w:t>
      </w:r>
      <w:r w:rsidR="00171932" w:rsidRPr="002D5D26">
        <w:rPr>
          <w:rFonts w:ascii="Arial" w:hAnsi="Arial" w:cs="Arial"/>
          <w:sz w:val="24"/>
          <w:szCs w:val="24"/>
        </w:rPr>
        <w:t>. Caso o remanejamento seja registrado no Siarhes, segue T1</w:t>
      </w:r>
      <w:r w:rsidR="00E40212">
        <w:rPr>
          <w:rFonts w:ascii="Arial" w:hAnsi="Arial" w:cs="Arial"/>
          <w:sz w:val="24"/>
          <w:szCs w:val="24"/>
        </w:rPr>
        <w:t>5</w:t>
      </w:r>
      <w:r w:rsidR="00171932" w:rsidRPr="002D5D26">
        <w:rPr>
          <w:rFonts w:ascii="Arial" w:hAnsi="Arial" w:cs="Arial"/>
          <w:sz w:val="24"/>
          <w:szCs w:val="24"/>
        </w:rPr>
        <w:t>.</w:t>
      </w:r>
    </w:p>
    <w:p w14:paraId="164D3AFF" w14:textId="77777777" w:rsidR="00283FA6" w:rsidRDefault="00283FA6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B46E51" w14:textId="67E1763F" w:rsidR="00A66635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</w:t>
      </w:r>
      <w:r w:rsidR="00CB72A7">
        <w:rPr>
          <w:rFonts w:ascii="Arial" w:hAnsi="Arial" w:cs="Arial"/>
          <w:sz w:val="24"/>
          <w:szCs w:val="24"/>
        </w:rPr>
        <w:t>0</w:t>
      </w:r>
      <w:r w:rsidR="00F818C6">
        <w:rPr>
          <w:rFonts w:ascii="Arial" w:hAnsi="Arial" w:cs="Arial"/>
          <w:sz w:val="24"/>
          <w:szCs w:val="24"/>
        </w:rPr>
        <w:t>3</w:t>
      </w:r>
      <w:r w:rsidRPr="00296E39">
        <w:rPr>
          <w:rFonts w:ascii="Arial" w:hAnsi="Arial" w:cs="Arial"/>
          <w:sz w:val="24"/>
          <w:szCs w:val="24"/>
        </w:rPr>
        <w:t xml:space="preserve"> - Analisar </w:t>
      </w:r>
      <w:r w:rsidR="00D32A2A">
        <w:rPr>
          <w:rFonts w:ascii="Arial" w:hAnsi="Arial" w:cs="Arial"/>
          <w:sz w:val="24"/>
          <w:szCs w:val="24"/>
        </w:rPr>
        <w:t>a solicitação</w:t>
      </w:r>
    </w:p>
    <w:p w14:paraId="64F8F18A" w14:textId="77777777" w:rsidR="00A66635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72C5A" w14:textId="33AE9AC3" w:rsidR="00A66635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B1D">
        <w:rPr>
          <w:rFonts w:ascii="Arial" w:hAnsi="Arial" w:cs="Arial"/>
          <w:sz w:val="24"/>
          <w:szCs w:val="24"/>
        </w:rPr>
        <w:t xml:space="preserve">A </w:t>
      </w:r>
      <w:r w:rsidR="00CB72A7">
        <w:rPr>
          <w:rFonts w:ascii="Arial" w:hAnsi="Arial" w:cs="Arial"/>
          <w:sz w:val="24"/>
          <w:szCs w:val="24"/>
        </w:rPr>
        <w:t>Geap/Seger</w:t>
      </w:r>
      <w:r>
        <w:rPr>
          <w:rFonts w:ascii="Arial" w:hAnsi="Arial" w:cs="Arial"/>
          <w:sz w:val="24"/>
          <w:szCs w:val="24"/>
        </w:rPr>
        <w:t xml:space="preserve"> </w:t>
      </w:r>
      <w:r w:rsidR="00CB72A7">
        <w:rPr>
          <w:rFonts w:ascii="Arial" w:hAnsi="Arial" w:cs="Arial"/>
          <w:sz w:val="24"/>
          <w:szCs w:val="24"/>
        </w:rPr>
        <w:t xml:space="preserve">deverá </w:t>
      </w:r>
      <w:r>
        <w:rPr>
          <w:rFonts w:ascii="Arial" w:hAnsi="Arial" w:cs="Arial"/>
          <w:sz w:val="24"/>
          <w:szCs w:val="24"/>
        </w:rPr>
        <w:t>analisa</w:t>
      </w:r>
      <w:r w:rsidR="00CB72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67915">
        <w:rPr>
          <w:rFonts w:ascii="Arial" w:hAnsi="Arial" w:cs="Arial"/>
          <w:sz w:val="24"/>
          <w:szCs w:val="24"/>
        </w:rPr>
        <w:t xml:space="preserve">o processo </w:t>
      </w:r>
      <w:r>
        <w:rPr>
          <w:rFonts w:ascii="Arial" w:hAnsi="Arial" w:cs="Arial"/>
          <w:sz w:val="24"/>
          <w:szCs w:val="24"/>
        </w:rPr>
        <w:t>e a possibilidade de autorização do remanejamento</w:t>
      </w:r>
      <w:r w:rsidR="00907F77">
        <w:rPr>
          <w:rFonts w:ascii="Arial" w:hAnsi="Arial" w:cs="Arial"/>
          <w:sz w:val="24"/>
          <w:szCs w:val="24"/>
        </w:rPr>
        <w:t xml:space="preserve"> conforme as prerrogativas do </w:t>
      </w:r>
      <w:r w:rsidR="00907F77" w:rsidRPr="00433C97">
        <w:rPr>
          <w:rFonts w:ascii="Arial" w:hAnsi="Arial" w:cs="Arial"/>
          <w:bCs/>
          <w:sz w:val="24"/>
          <w:szCs w:val="24"/>
        </w:rPr>
        <w:t>Decreto nº 5170-R</w:t>
      </w:r>
      <w:r w:rsidR="00907F77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. </w:t>
      </w:r>
      <w:r w:rsidR="002534B7">
        <w:rPr>
          <w:rFonts w:ascii="Arial" w:hAnsi="Arial" w:cs="Arial"/>
          <w:sz w:val="24"/>
          <w:szCs w:val="24"/>
        </w:rPr>
        <w:t>Caso a documentação esteja incompleta, segue T04. Caso esteja completa, segue T06.</w:t>
      </w:r>
    </w:p>
    <w:p w14:paraId="691E4B04" w14:textId="544D37F6" w:rsidR="002D5D26" w:rsidRDefault="002D5D26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68B56F" w14:textId="7EE5B2F7" w:rsidR="002534B7" w:rsidRDefault="002534B7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T04 – Solicitar complementação da documentação</w:t>
      </w:r>
    </w:p>
    <w:p w14:paraId="4F55DA79" w14:textId="2BAB428E" w:rsidR="002534B7" w:rsidRDefault="002534B7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24F8F5" w14:textId="6E36B8AE" w:rsidR="002534B7" w:rsidRDefault="002534B7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T05 – Providenciar complementação da documentação</w:t>
      </w:r>
    </w:p>
    <w:p w14:paraId="0AAC7DF2" w14:textId="77777777" w:rsidR="002534B7" w:rsidRDefault="002534B7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769F3A" w14:textId="7BDDD407" w:rsidR="00A67915" w:rsidRDefault="00A67915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0</w:t>
      </w:r>
      <w:r w:rsidR="002534B7">
        <w:rPr>
          <w:rFonts w:ascii="Arial" w:hAnsi="Arial" w:cs="Arial"/>
          <w:sz w:val="24"/>
          <w:szCs w:val="24"/>
        </w:rPr>
        <w:t>6</w:t>
      </w:r>
      <w:r w:rsidRPr="00296E39">
        <w:rPr>
          <w:rFonts w:ascii="Arial" w:hAnsi="Arial" w:cs="Arial"/>
          <w:sz w:val="24"/>
          <w:szCs w:val="24"/>
        </w:rPr>
        <w:t xml:space="preserve"> - Emitir </w:t>
      </w:r>
      <w:r w:rsidR="00FC2EC2">
        <w:rPr>
          <w:rFonts w:ascii="Arial" w:hAnsi="Arial" w:cs="Arial"/>
          <w:sz w:val="24"/>
          <w:szCs w:val="24"/>
        </w:rPr>
        <w:t xml:space="preserve">o </w:t>
      </w:r>
      <w:r w:rsidRPr="00296E39">
        <w:rPr>
          <w:rFonts w:ascii="Arial" w:hAnsi="Arial" w:cs="Arial"/>
          <w:sz w:val="24"/>
          <w:szCs w:val="24"/>
        </w:rPr>
        <w:t>parecer</w:t>
      </w:r>
    </w:p>
    <w:p w14:paraId="533ABA49" w14:textId="77777777" w:rsidR="00FC2EC2" w:rsidRDefault="00FC2EC2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90DE9" w14:textId="63B1EE3F" w:rsidR="002D5D26" w:rsidRDefault="00FC2EC2" w:rsidP="002D5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EC2">
        <w:rPr>
          <w:rFonts w:ascii="Arial" w:hAnsi="Arial" w:cs="Arial"/>
          <w:sz w:val="24"/>
          <w:szCs w:val="24"/>
        </w:rPr>
        <w:t>A Gecads/Seger deverá emitir parecer técnico analisando se as atividades a serem desenvolvidas no órgão de destino são compatíveis com as estabelecidas na lei do cargo.</w:t>
      </w:r>
      <w:r w:rsidR="002D5D26" w:rsidRPr="002D5D26">
        <w:rPr>
          <w:rFonts w:ascii="Arial" w:hAnsi="Arial" w:cs="Arial"/>
          <w:sz w:val="24"/>
          <w:szCs w:val="24"/>
        </w:rPr>
        <w:t xml:space="preserve"> </w:t>
      </w:r>
      <w:r w:rsidR="002534B7">
        <w:rPr>
          <w:rFonts w:ascii="Arial" w:hAnsi="Arial" w:cs="Arial"/>
          <w:sz w:val="24"/>
          <w:szCs w:val="24"/>
        </w:rPr>
        <w:t>Caso o parecer seja pelo deferimento, segue T07. Caso seja pelo indeferimento, segue T08.</w:t>
      </w:r>
    </w:p>
    <w:p w14:paraId="7C78482A" w14:textId="77777777" w:rsidR="002D5D26" w:rsidRDefault="002D5D26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24E93B" w14:textId="7A92A41B" w:rsidR="00FC2EC2" w:rsidRDefault="00FC2EC2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2534B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615B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Informar a repercussão financeira</w:t>
      </w:r>
    </w:p>
    <w:p w14:paraId="693F404B" w14:textId="77777777" w:rsidR="00FC2EC2" w:rsidRDefault="00FC2EC2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08D4C5" w14:textId="1525C33C" w:rsidR="00FC2EC2" w:rsidRDefault="00FC2EC2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EC2">
        <w:rPr>
          <w:rFonts w:ascii="Arial" w:hAnsi="Arial" w:cs="Arial"/>
          <w:sz w:val="24"/>
          <w:szCs w:val="24"/>
        </w:rPr>
        <w:t>A Gedad/Seger deverá informar a repercussão financeira</w:t>
      </w:r>
      <w:r>
        <w:rPr>
          <w:rFonts w:ascii="Arial" w:hAnsi="Arial" w:cs="Arial"/>
          <w:sz w:val="24"/>
          <w:szCs w:val="24"/>
        </w:rPr>
        <w:t>.</w:t>
      </w:r>
    </w:p>
    <w:p w14:paraId="240F4944" w14:textId="77777777" w:rsidR="00FC2EC2" w:rsidRDefault="00FC2EC2" w:rsidP="00A67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6DEF7D" w14:textId="313629F8" w:rsidR="0090513B" w:rsidRPr="0090513B" w:rsidRDefault="0090513B" w:rsidP="00905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13B">
        <w:rPr>
          <w:rFonts w:ascii="Arial" w:hAnsi="Arial" w:cs="Arial"/>
          <w:sz w:val="24"/>
          <w:szCs w:val="24"/>
        </w:rPr>
        <w:t>T0</w:t>
      </w:r>
      <w:r w:rsidR="00C63D1E">
        <w:rPr>
          <w:rFonts w:ascii="Arial" w:hAnsi="Arial" w:cs="Arial"/>
          <w:sz w:val="24"/>
          <w:szCs w:val="24"/>
        </w:rPr>
        <w:t>8</w:t>
      </w:r>
      <w:r w:rsidRPr="0090513B">
        <w:rPr>
          <w:rFonts w:ascii="Arial" w:hAnsi="Arial" w:cs="Arial"/>
          <w:sz w:val="24"/>
          <w:szCs w:val="24"/>
        </w:rPr>
        <w:t xml:space="preserve"> - Instruir o processo</w:t>
      </w:r>
    </w:p>
    <w:p w14:paraId="657F6B60" w14:textId="77777777" w:rsidR="00615B1D" w:rsidRDefault="00615B1D" w:rsidP="00905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F91AA9" w14:textId="3D3997C0" w:rsidR="00FC2EC2" w:rsidRDefault="0090513B" w:rsidP="00905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13B">
        <w:rPr>
          <w:rFonts w:ascii="Arial" w:hAnsi="Arial" w:cs="Arial"/>
          <w:sz w:val="24"/>
          <w:szCs w:val="24"/>
        </w:rPr>
        <w:t>A Geap/Seger deverá analisar o processo e a possibilidade de autorização do remanejamento conforme as prerrogativas do Decreto nº 5170-R/2022.</w:t>
      </w:r>
    </w:p>
    <w:p w14:paraId="53C1D78A" w14:textId="68E05D3B" w:rsidR="00A67915" w:rsidRDefault="00A6791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5867D" w14:textId="1C519043" w:rsidR="005D7302" w:rsidRDefault="005D7302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302">
        <w:rPr>
          <w:rFonts w:ascii="Arial" w:hAnsi="Arial" w:cs="Arial"/>
          <w:sz w:val="24"/>
          <w:szCs w:val="24"/>
        </w:rPr>
        <w:t>T0</w:t>
      </w:r>
      <w:r w:rsidR="00C63D1E">
        <w:rPr>
          <w:rFonts w:ascii="Arial" w:hAnsi="Arial" w:cs="Arial"/>
          <w:sz w:val="24"/>
          <w:szCs w:val="24"/>
        </w:rPr>
        <w:t>9</w:t>
      </w:r>
      <w:r w:rsidRPr="005D7302">
        <w:rPr>
          <w:rFonts w:ascii="Arial" w:hAnsi="Arial" w:cs="Arial"/>
          <w:sz w:val="24"/>
          <w:szCs w:val="24"/>
        </w:rPr>
        <w:t xml:space="preserve"> - Autorizar </w:t>
      </w:r>
      <w:r w:rsidR="00FC2EC2">
        <w:rPr>
          <w:rFonts w:ascii="Arial" w:hAnsi="Arial" w:cs="Arial"/>
          <w:sz w:val="24"/>
          <w:szCs w:val="24"/>
        </w:rPr>
        <w:t xml:space="preserve">o </w:t>
      </w:r>
      <w:r w:rsidRPr="005D7302">
        <w:rPr>
          <w:rFonts w:ascii="Arial" w:hAnsi="Arial" w:cs="Arial"/>
          <w:sz w:val="24"/>
          <w:szCs w:val="24"/>
        </w:rPr>
        <w:t>remanejamento</w:t>
      </w:r>
    </w:p>
    <w:p w14:paraId="574E109E" w14:textId="72DA41E2" w:rsidR="005D7302" w:rsidRDefault="005D7302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1E7AB5" w14:textId="71971490" w:rsidR="0009107E" w:rsidRDefault="0009107E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seja autorizado, segue T1</w:t>
      </w:r>
      <w:r w:rsidR="00C63D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Caso negativo, segue T</w:t>
      </w:r>
      <w:r w:rsidR="00C63D1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</w:p>
    <w:p w14:paraId="504A5FC5" w14:textId="5048E16E" w:rsidR="0009107E" w:rsidRDefault="0009107E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023BE" w14:textId="6D169040" w:rsidR="0009107E" w:rsidRDefault="0009107E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63D1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– Comunicar o indeferimento</w:t>
      </w:r>
    </w:p>
    <w:p w14:paraId="5140C655" w14:textId="0AA1CC07" w:rsidR="00A66635" w:rsidRDefault="005D7302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302">
        <w:rPr>
          <w:rFonts w:ascii="Arial" w:hAnsi="Arial" w:cs="Arial"/>
          <w:sz w:val="24"/>
          <w:szCs w:val="24"/>
        </w:rPr>
        <w:lastRenderedPageBreak/>
        <w:t>T</w:t>
      </w:r>
      <w:r w:rsidR="0009107E">
        <w:rPr>
          <w:rFonts w:ascii="Arial" w:hAnsi="Arial" w:cs="Arial"/>
          <w:sz w:val="24"/>
          <w:szCs w:val="24"/>
        </w:rPr>
        <w:t>1</w:t>
      </w:r>
      <w:r w:rsidR="00C63D1E">
        <w:rPr>
          <w:rFonts w:ascii="Arial" w:hAnsi="Arial" w:cs="Arial"/>
          <w:sz w:val="24"/>
          <w:szCs w:val="24"/>
        </w:rPr>
        <w:t>1</w:t>
      </w:r>
      <w:r w:rsidR="00615B1D">
        <w:rPr>
          <w:rFonts w:ascii="Arial" w:hAnsi="Arial" w:cs="Arial"/>
          <w:sz w:val="24"/>
          <w:szCs w:val="24"/>
        </w:rPr>
        <w:t xml:space="preserve"> </w:t>
      </w:r>
      <w:r w:rsidRPr="005D7302">
        <w:rPr>
          <w:rFonts w:ascii="Arial" w:hAnsi="Arial" w:cs="Arial"/>
          <w:sz w:val="24"/>
          <w:szCs w:val="24"/>
        </w:rPr>
        <w:t>- Tomar ciência</w:t>
      </w:r>
    </w:p>
    <w:p w14:paraId="2864174E" w14:textId="22DEDD62" w:rsidR="005D7302" w:rsidRDefault="005D7302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FE7ADE" w14:textId="35FC989D" w:rsidR="005D7302" w:rsidRDefault="005D7302" w:rsidP="005D7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</w:t>
      </w:r>
      <w:r w:rsidR="0009107E">
        <w:rPr>
          <w:rFonts w:ascii="Arial" w:hAnsi="Arial" w:cs="Arial"/>
          <w:sz w:val="24"/>
          <w:szCs w:val="24"/>
        </w:rPr>
        <w:t>1</w:t>
      </w:r>
      <w:r w:rsidR="00C63D1E">
        <w:rPr>
          <w:rFonts w:ascii="Arial" w:hAnsi="Arial" w:cs="Arial"/>
          <w:sz w:val="24"/>
          <w:szCs w:val="24"/>
        </w:rPr>
        <w:t>2</w:t>
      </w:r>
      <w:r w:rsidRPr="00693B56">
        <w:rPr>
          <w:rFonts w:ascii="Arial" w:hAnsi="Arial" w:cs="Arial"/>
          <w:sz w:val="24"/>
          <w:szCs w:val="24"/>
        </w:rPr>
        <w:t xml:space="preserve"> </w:t>
      </w:r>
      <w:r w:rsidR="00615B1D">
        <w:rPr>
          <w:rFonts w:ascii="Arial" w:hAnsi="Arial" w:cs="Arial"/>
          <w:sz w:val="24"/>
          <w:szCs w:val="24"/>
        </w:rPr>
        <w:t>-</w:t>
      </w:r>
      <w:r w:rsidRPr="00693B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Elaborar o ato de </w:t>
      </w:r>
      <w:r w:rsidR="00F17641">
        <w:rPr>
          <w:rFonts w:ascii="Arial" w:hAnsi="Arial" w:cs="Arial"/>
          <w:sz w:val="24"/>
          <w:szCs w:val="24"/>
        </w:rPr>
        <w:t>remanejamento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779487" w14:textId="77777777" w:rsidR="00C63D1E" w:rsidRDefault="00C63D1E" w:rsidP="005D7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644DF3" w14:textId="58C4F717" w:rsidR="005D7302" w:rsidRDefault="005D7302" w:rsidP="005D7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2F">
        <w:rPr>
          <w:rFonts w:ascii="Arial" w:hAnsi="Arial" w:cs="Arial"/>
          <w:sz w:val="24"/>
          <w:szCs w:val="24"/>
        </w:rPr>
        <w:t>T</w:t>
      </w:r>
      <w:r w:rsidR="0090513B">
        <w:rPr>
          <w:rFonts w:ascii="Arial" w:hAnsi="Arial" w:cs="Arial"/>
          <w:sz w:val="24"/>
          <w:szCs w:val="24"/>
        </w:rPr>
        <w:t>1</w:t>
      </w:r>
      <w:r w:rsidR="00C63D1E">
        <w:rPr>
          <w:rFonts w:ascii="Arial" w:hAnsi="Arial" w:cs="Arial"/>
          <w:sz w:val="24"/>
          <w:szCs w:val="24"/>
        </w:rPr>
        <w:t>3</w:t>
      </w:r>
      <w:r w:rsidRPr="00D4552F">
        <w:rPr>
          <w:rFonts w:ascii="Arial" w:hAnsi="Arial" w:cs="Arial"/>
          <w:sz w:val="24"/>
          <w:szCs w:val="24"/>
        </w:rPr>
        <w:t xml:space="preserve"> -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Pr="00D4552F">
        <w:rPr>
          <w:rFonts w:ascii="Arial" w:hAnsi="Arial" w:cs="Arial"/>
          <w:sz w:val="24"/>
          <w:szCs w:val="24"/>
        </w:rPr>
        <w:t xml:space="preserve">publicação do ato de </w:t>
      </w:r>
      <w:r w:rsidR="00F17641">
        <w:rPr>
          <w:rFonts w:ascii="Arial" w:hAnsi="Arial" w:cs="Arial"/>
          <w:sz w:val="24"/>
          <w:szCs w:val="24"/>
        </w:rPr>
        <w:t>remanejamento</w:t>
      </w:r>
    </w:p>
    <w:p w14:paraId="2273660C" w14:textId="77777777" w:rsidR="00A66635" w:rsidRDefault="00A66635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FCA3EB" w14:textId="4209722C" w:rsidR="00A66635" w:rsidRDefault="00720DAA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DAA">
        <w:rPr>
          <w:rFonts w:ascii="Arial" w:hAnsi="Arial" w:cs="Arial"/>
          <w:sz w:val="24"/>
          <w:szCs w:val="24"/>
        </w:rPr>
        <w:t>T</w:t>
      </w:r>
      <w:r w:rsidR="0090513B">
        <w:rPr>
          <w:rFonts w:ascii="Arial" w:hAnsi="Arial" w:cs="Arial"/>
          <w:sz w:val="24"/>
          <w:szCs w:val="24"/>
        </w:rPr>
        <w:t>1</w:t>
      </w:r>
      <w:r w:rsidR="00C63D1E">
        <w:rPr>
          <w:rFonts w:ascii="Arial" w:hAnsi="Arial" w:cs="Arial"/>
          <w:sz w:val="24"/>
          <w:szCs w:val="24"/>
        </w:rPr>
        <w:t>4</w:t>
      </w:r>
      <w:r w:rsidRPr="00720DAA">
        <w:rPr>
          <w:rFonts w:ascii="Arial" w:hAnsi="Arial" w:cs="Arial"/>
          <w:sz w:val="24"/>
          <w:szCs w:val="24"/>
        </w:rPr>
        <w:t xml:space="preserve"> - Registrar </w:t>
      </w:r>
      <w:r w:rsidR="00615B1D">
        <w:rPr>
          <w:rFonts w:ascii="Arial" w:hAnsi="Arial" w:cs="Arial"/>
          <w:sz w:val="24"/>
          <w:szCs w:val="24"/>
        </w:rPr>
        <w:t xml:space="preserve">o </w:t>
      </w:r>
      <w:r w:rsidRPr="00720DAA">
        <w:rPr>
          <w:rFonts w:ascii="Arial" w:hAnsi="Arial" w:cs="Arial"/>
          <w:sz w:val="24"/>
          <w:szCs w:val="24"/>
        </w:rPr>
        <w:t>remanejamento no Siarhes</w:t>
      </w:r>
    </w:p>
    <w:p w14:paraId="096C011F" w14:textId="0F73CADF" w:rsidR="00720DAA" w:rsidRDefault="00720DAA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56737" w14:textId="33636D2A" w:rsidR="00A66635" w:rsidRDefault="00720DAA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DAA">
        <w:rPr>
          <w:rFonts w:ascii="Arial" w:hAnsi="Arial" w:cs="Arial"/>
          <w:sz w:val="24"/>
          <w:szCs w:val="24"/>
        </w:rPr>
        <w:t>T1</w:t>
      </w:r>
      <w:r w:rsidR="00C63D1E">
        <w:rPr>
          <w:rFonts w:ascii="Arial" w:hAnsi="Arial" w:cs="Arial"/>
          <w:sz w:val="24"/>
          <w:szCs w:val="24"/>
        </w:rPr>
        <w:t>5</w:t>
      </w:r>
      <w:r w:rsidRPr="00720DAA">
        <w:rPr>
          <w:rFonts w:ascii="Arial" w:hAnsi="Arial" w:cs="Arial"/>
          <w:sz w:val="24"/>
          <w:szCs w:val="24"/>
        </w:rPr>
        <w:t xml:space="preserve"> </w:t>
      </w:r>
      <w:r w:rsidR="00615B1D">
        <w:rPr>
          <w:rFonts w:ascii="Arial" w:hAnsi="Arial" w:cs="Arial"/>
          <w:sz w:val="24"/>
          <w:szCs w:val="24"/>
        </w:rPr>
        <w:t>-</w:t>
      </w:r>
      <w:r w:rsidRPr="00720DAA">
        <w:rPr>
          <w:rFonts w:ascii="Arial" w:hAnsi="Arial" w:cs="Arial"/>
          <w:sz w:val="24"/>
          <w:szCs w:val="24"/>
        </w:rPr>
        <w:t xml:space="preserve"> Registrar</w:t>
      </w:r>
      <w:r w:rsidR="00615B1D">
        <w:rPr>
          <w:rFonts w:ascii="Arial" w:hAnsi="Arial" w:cs="Arial"/>
          <w:sz w:val="24"/>
          <w:szCs w:val="24"/>
        </w:rPr>
        <w:t xml:space="preserve"> a</w:t>
      </w:r>
      <w:r w:rsidRPr="00720DAA">
        <w:rPr>
          <w:rFonts w:ascii="Arial" w:hAnsi="Arial" w:cs="Arial"/>
          <w:sz w:val="24"/>
          <w:szCs w:val="24"/>
        </w:rPr>
        <w:t xml:space="preserve"> localização de setor e designação (caso houver) no Siarhes</w:t>
      </w:r>
    </w:p>
    <w:p w14:paraId="1D70408F" w14:textId="77777777" w:rsidR="009214A8" w:rsidRDefault="009214A8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F2FEF" w14:textId="44A87D09" w:rsidR="008C2E0D" w:rsidRDefault="00B05C06" w:rsidP="00A666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ED18F99" wp14:editId="066DA651">
            <wp:extent cx="5760085" cy="4957948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314"/>
                    <a:stretch/>
                  </pic:blipFill>
                  <pic:spPr bwMode="auto">
                    <a:xfrm>
                      <a:off x="0" y="0"/>
                      <a:ext cx="5760085" cy="4957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F3227" w14:textId="77777777" w:rsidR="00A43728" w:rsidRPr="00E72FD8" w:rsidRDefault="00A43728" w:rsidP="00E72F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D8AF7" w14:textId="046461D8" w:rsidR="00264055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08E4F360" w14:textId="77777777" w:rsidR="00C844DB" w:rsidRDefault="00C844DB" w:rsidP="00467E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7FC8CF" w14:textId="1870F096" w:rsidR="008B2EBF" w:rsidRDefault="008B2EBF" w:rsidP="008B2EBF">
      <w:pPr>
        <w:pStyle w:val="PargrafodaList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B2EBF">
        <w:rPr>
          <w:rFonts w:ascii="Arial" w:hAnsi="Arial" w:cs="Arial"/>
          <w:bCs/>
          <w:sz w:val="24"/>
          <w:szCs w:val="24"/>
        </w:rPr>
        <w:t>Conforme Decreto nº 5170-R</w:t>
      </w:r>
      <w:r w:rsidRPr="008B2EBF">
        <w:rPr>
          <w:rFonts w:ascii="Arial" w:hAnsi="Arial" w:cs="Arial"/>
          <w:sz w:val="24"/>
          <w:szCs w:val="24"/>
        </w:rPr>
        <w:t>/2022, há a possibilidade de permuta entre servidores. Os requerimentos de permuta serão enquadrados nas modalidades:</w:t>
      </w:r>
    </w:p>
    <w:p w14:paraId="3FCA69CF" w14:textId="77777777" w:rsidR="008B2EBF" w:rsidRPr="008B2EBF" w:rsidRDefault="008B2EBF" w:rsidP="008B2EBF">
      <w:pPr>
        <w:pStyle w:val="Pargrafoda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EE912BC" w14:textId="7FE546FD" w:rsidR="008B2EBF" w:rsidRDefault="008B2EBF" w:rsidP="008B2EB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B2EBF">
        <w:rPr>
          <w:rFonts w:ascii="Arial" w:hAnsi="Arial" w:cs="Arial"/>
          <w:sz w:val="24"/>
          <w:szCs w:val="24"/>
        </w:rPr>
        <w:t xml:space="preserve">I - </w:t>
      </w:r>
      <w:r w:rsidR="00A05595">
        <w:rPr>
          <w:rFonts w:ascii="Arial" w:hAnsi="Arial" w:cs="Arial"/>
          <w:sz w:val="24"/>
          <w:szCs w:val="24"/>
        </w:rPr>
        <w:t>T</w:t>
      </w:r>
      <w:r w:rsidRPr="008B2EBF">
        <w:rPr>
          <w:rFonts w:ascii="Arial" w:hAnsi="Arial" w:cs="Arial"/>
          <w:sz w:val="24"/>
          <w:szCs w:val="24"/>
        </w:rPr>
        <w:t>roca de localização entre servidores de um</w:t>
      </w:r>
      <w:r>
        <w:rPr>
          <w:rFonts w:ascii="Arial" w:hAnsi="Arial" w:cs="Arial"/>
          <w:sz w:val="24"/>
          <w:szCs w:val="24"/>
        </w:rPr>
        <w:t xml:space="preserve"> </w:t>
      </w:r>
      <w:r w:rsidRPr="008B2EBF">
        <w:rPr>
          <w:rFonts w:ascii="Arial" w:hAnsi="Arial" w:cs="Arial"/>
          <w:sz w:val="24"/>
          <w:szCs w:val="24"/>
        </w:rPr>
        <w:t>mesmo órgão ou entidade; e</w:t>
      </w:r>
    </w:p>
    <w:p w14:paraId="7B5E320D" w14:textId="77777777" w:rsidR="008B2EBF" w:rsidRPr="008B2EBF" w:rsidRDefault="008B2EBF" w:rsidP="008B2EB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0C07109" w14:textId="7304390A" w:rsidR="00467E28" w:rsidRDefault="008B2EBF" w:rsidP="008B2EB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B2EBF">
        <w:rPr>
          <w:rFonts w:ascii="Arial" w:hAnsi="Arial" w:cs="Arial"/>
          <w:sz w:val="24"/>
          <w:szCs w:val="24"/>
        </w:rPr>
        <w:t xml:space="preserve">II - </w:t>
      </w:r>
      <w:r w:rsidR="00A05595">
        <w:rPr>
          <w:rFonts w:ascii="Arial" w:hAnsi="Arial" w:cs="Arial"/>
          <w:sz w:val="24"/>
          <w:szCs w:val="24"/>
        </w:rPr>
        <w:t>T</w:t>
      </w:r>
      <w:r w:rsidRPr="008B2EBF">
        <w:rPr>
          <w:rFonts w:ascii="Arial" w:hAnsi="Arial" w:cs="Arial"/>
          <w:sz w:val="24"/>
          <w:szCs w:val="24"/>
        </w:rPr>
        <w:t>roca de alocação ou distribuição entre servidores</w:t>
      </w:r>
      <w:r>
        <w:rPr>
          <w:rFonts w:ascii="Arial" w:hAnsi="Arial" w:cs="Arial"/>
          <w:sz w:val="24"/>
          <w:szCs w:val="24"/>
        </w:rPr>
        <w:t xml:space="preserve"> </w:t>
      </w:r>
      <w:r w:rsidRPr="008B2EBF">
        <w:rPr>
          <w:rFonts w:ascii="Arial" w:hAnsi="Arial" w:cs="Arial"/>
          <w:sz w:val="24"/>
          <w:szCs w:val="24"/>
        </w:rPr>
        <w:t>das carreiras transversais do</w:t>
      </w:r>
      <w:r>
        <w:rPr>
          <w:rFonts w:ascii="Arial" w:hAnsi="Arial" w:cs="Arial"/>
          <w:sz w:val="24"/>
          <w:szCs w:val="24"/>
        </w:rPr>
        <w:t xml:space="preserve"> </w:t>
      </w:r>
      <w:r w:rsidRPr="008B2EBF">
        <w:rPr>
          <w:rFonts w:ascii="Arial" w:hAnsi="Arial" w:cs="Arial"/>
          <w:sz w:val="24"/>
          <w:szCs w:val="24"/>
        </w:rPr>
        <w:t>Poder Executivo</w:t>
      </w:r>
      <w:r>
        <w:rPr>
          <w:rFonts w:ascii="Arial" w:hAnsi="Arial" w:cs="Arial"/>
          <w:sz w:val="24"/>
          <w:szCs w:val="24"/>
        </w:rPr>
        <w:t xml:space="preserve"> </w:t>
      </w:r>
      <w:r w:rsidRPr="008B2EBF">
        <w:rPr>
          <w:rFonts w:ascii="Arial" w:hAnsi="Arial" w:cs="Arial"/>
          <w:sz w:val="24"/>
          <w:szCs w:val="24"/>
        </w:rPr>
        <w:t>Estadual.</w:t>
      </w:r>
    </w:p>
    <w:p w14:paraId="77849E2E" w14:textId="77777777" w:rsidR="008B2EBF" w:rsidRDefault="008B2EBF" w:rsidP="008B2EB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A55E547" w14:textId="32BAFF6C" w:rsidR="008B2EBF" w:rsidRDefault="008B2EBF" w:rsidP="008B2EBF">
      <w:pPr>
        <w:pStyle w:val="PargrafodaList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 limites à movimentação interna de pessoal e suas vedações estão dispostos no capítulo VIII do </w:t>
      </w:r>
      <w:r w:rsidRPr="008B2EBF">
        <w:rPr>
          <w:rFonts w:ascii="Arial" w:hAnsi="Arial" w:cs="Arial"/>
          <w:bCs/>
          <w:sz w:val="24"/>
          <w:szCs w:val="24"/>
        </w:rPr>
        <w:t>Decreto nº 5170-R</w:t>
      </w:r>
      <w:r w:rsidRPr="008B2EBF">
        <w:rPr>
          <w:rFonts w:ascii="Arial" w:hAnsi="Arial" w:cs="Arial"/>
          <w:sz w:val="24"/>
          <w:szCs w:val="24"/>
        </w:rPr>
        <w:t>/2022</w:t>
      </w:r>
      <w:r w:rsidR="0090513B">
        <w:rPr>
          <w:rFonts w:ascii="Arial" w:hAnsi="Arial" w:cs="Arial"/>
          <w:sz w:val="24"/>
          <w:szCs w:val="24"/>
        </w:rPr>
        <w:t>;</w:t>
      </w:r>
    </w:p>
    <w:p w14:paraId="36A6029A" w14:textId="77777777" w:rsidR="0090513B" w:rsidRDefault="0090513B" w:rsidP="0090513B">
      <w:pPr>
        <w:pStyle w:val="PargrafodaList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8EA3C5B" w14:textId="2ADA2453" w:rsidR="0090513B" w:rsidRDefault="0090513B" w:rsidP="008B2EBF">
      <w:pPr>
        <w:pStyle w:val="PargrafodaList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0513B">
        <w:rPr>
          <w:rFonts w:ascii="Arial" w:hAnsi="Arial" w:cs="Arial"/>
          <w:sz w:val="24"/>
          <w:szCs w:val="24"/>
        </w:rPr>
        <w:t>As redistribuições dos servidores que ocupavam os cargos de autarquias quando da reestruturação da carreira (Lei nº 1005/2022 e 1009/2022) somente serão</w:t>
      </w:r>
      <w:r w:rsidR="00693B18">
        <w:rPr>
          <w:rFonts w:ascii="Arial" w:hAnsi="Arial" w:cs="Arial"/>
          <w:sz w:val="24"/>
          <w:szCs w:val="24"/>
        </w:rPr>
        <w:t xml:space="preserve"> efetivadas com anuência prévia;</w:t>
      </w:r>
    </w:p>
    <w:p w14:paraId="0DB05514" w14:textId="77777777" w:rsidR="00693B18" w:rsidRPr="00693B18" w:rsidRDefault="00693B18" w:rsidP="00693B18">
      <w:pPr>
        <w:pStyle w:val="PargrafodaLista"/>
        <w:rPr>
          <w:rFonts w:ascii="Arial" w:hAnsi="Arial" w:cs="Arial"/>
          <w:sz w:val="24"/>
          <w:szCs w:val="24"/>
        </w:rPr>
      </w:pPr>
    </w:p>
    <w:p w14:paraId="02E8D1B4" w14:textId="797273B6" w:rsidR="00693B18" w:rsidRPr="00982F7E" w:rsidRDefault="00693B18" w:rsidP="008B2EBF">
      <w:pPr>
        <w:pStyle w:val="PargrafodaList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2F7E">
        <w:rPr>
          <w:rFonts w:ascii="Arial" w:hAnsi="Arial" w:cs="Arial"/>
          <w:sz w:val="24"/>
          <w:szCs w:val="24"/>
        </w:rPr>
        <w:t xml:space="preserve">Para efetividade da movimentação </w:t>
      </w:r>
      <w:r w:rsidR="003F50C0" w:rsidRPr="00982F7E">
        <w:rPr>
          <w:rFonts w:ascii="Arial" w:hAnsi="Arial" w:cs="Arial"/>
          <w:sz w:val="24"/>
          <w:szCs w:val="24"/>
        </w:rPr>
        <w:t>dos servidores é obrigatório a publicação de ato administrativo;</w:t>
      </w:r>
      <w:r w:rsidRPr="00982F7E">
        <w:rPr>
          <w:rFonts w:ascii="Arial" w:hAnsi="Arial" w:cs="Arial"/>
          <w:sz w:val="24"/>
          <w:szCs w:val="24"/>
        </w:rPr>
        <w:t xml:space="preserve"> </w:t>
      </w:r>
    </w:p>
    <w:p w14:paraId="38C1A7BB" w14:textId="77777777" w:rsidR="00693B18" w:rsidRPr="00982F7E" w:rsidRDefault="00693B18" w:rsidP="00693B18">
      <w:pPr>
        <w:pStyle w:val="PargrafodaLista"/>
        <w:rPr>
          <w:rFonts w:ascii="Arial" w:hAnsi="Arial" w:cs="Arial"/>
          <w:sz w:val="24"/>
          <w:szCs w:val="24"/>
        </w:rPr>
      </w:pPr>
    </w:p>
    <w:p w14:paraId="241DEB57" w14:textId="4C041FF9" w:rsidR="00693B18" w:rsidRPr="00982F7E" w:rsidRDefault="00693B18" w:rsidP="008B2EBF">
      <w:pPr>
        <w:pStyle w:val="PargrafodaList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2F7E">
        <w:rPr>
          <w:rFonts w:ascii="Arial" w:hAnsi="Arial" w:cs="Arial"/>
          <w:sz w:val="24"/>
          <w:szCs w:val="24"/>
        </w:rPr>
        <w:t>Compete exclusivamente à S</w:t>
      </w:r>
      <w:r w:rsidR="00982F7E" w:rsidRPr="00982F7E">
        <w:rPr>
          <w:rFonts w:ascii="Arial" w:hAnsi="Arial" w:cs="Arial"/>
          <w:sz w:val="24"/>
          <w:szCs w:val="24"/>
        </w:rPr>
        <w:t>ecretaria de Estado de Gestão e Recursos Humanos - S</w:t>
      </w:r>
      <w:r w:rsidRPr="00982F7E">
        <w:rPr>
          <w:rFonts w:ascii="Arial" w:hAnsi="Arial" w:cs="Arial"/>
          <w:sz w:val="24"/>
          <w:szCs w:val="24"/>
        </w:rPr>
        <w:t>eger a publicação dos atos de movimentação interna de pessoal.</w:t>
      </w:r>
    </w:p>
    <w:p w14:paraId="7E9BDA47" w14:textId="77777777" w:rsidR="007D2167" w:rsidRPr="00467E28" w:rsidRDefault="007D2167" w:rsidP="00467E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491A9E" w14:textId="77777777" w:rsidR="00264055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14:paraId="2A8F0707" w14:textId="77777777" w:rsidR="0026405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0D5309" w14:textId="77777777" w:rsidR="00264055" w:rsidRPr="000722F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14:paraId="281F4D88" w14:textId="77777777" w:rsidR="009214A8" w:rsidRDefault="009214A8" w:rsidP="002640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D0671B" w14:textId="77777777" w:rsidR="00264055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27102065" w14:textId="77777777" w:rsidR="00F82F46" w:rsidRDefault="00F82F46" w:rsidP="00F82F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04"/>
      </w:tblGrid>
      <w:tr w:rsidR="00F82F46" w:rsidRPr="008232BA" w14:paraId="0DE60BA0" w14:textId="77777777" w:rsidTr="00693B18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79543" w14:textId="7FAEF26E" w:rsidR="00F82F46" w:rsidRPr="00A05595" w:rsidRDefault="00F82F46" w:rsidP="0069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055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EQUIPE DE </w:t>
            </w:r>
            <w:r w:rsidR="00180FFB" w:rsidRPr="00A05595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ELABORAÇÃO</w:t>
            </w:r>
            <w:r w:rsidRPr="00A055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– SEGER Nº</w:t>
            </w:r>
            <w:r w:rsidRPr="00A05595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9214A8" w:rsidRPr="00A05595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B221D0" w:rsidRPr="00A05595">
              <w:rPr>
                <w:rFonts w:ascii="Arial" w:hAnsi="Arial" w:cs="Arial"/>
                <w:b/>
                <w:sz w:val="24"/>
                <w:szCs w:val="24"/>
              </w:rPr>
              <w:t xml:space="preserve"> – Versão 0</w:t>
            </w:r>
            <w:r w:rsidR="00180FFB" w:rsidRPr="00A0559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05595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82F46" w:rsidRPr="008232BA" w14:paraId="6FD2DD05" w14:textId="77777777" w:rsidTr="009214A8">
        <w:trPr>
          <w:trHeight w:val="1156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6EF" w14:textId="5FE4AD2F" w:rsidR="00F82F46" w:rsidRDefault="00B221D0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Heyde dos Santos Lemos</w:t>
            </w:r>
          </w:p>
          <w:p w14:paraId="4BFC64FC" w14:textId="17CC2B0D" w:rsidR="00F82F46" w:rsidRPr="002B7C79" w:rsidRDefault="00F82F46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</w:t>
            </w:r>
            <w:r w:rsidR="00B221D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Administração e Desenvolvimento de Pessoas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ED331" w14:textId="77777777" w:rsidR="00982F7E" w:rsidRDefault="00982F7E" w:rsidP="0017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DAA6F5" w14:textId="640E1C41" w:rsidR="00B221D0" w:rsidRPr="001E1FEC" w:rsidRDefault="00B221D0" w:rsidP="0017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Sabrina Keilla Marcondes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Azevedo</w:t>
            </w:r>
          </w:p>
          <w:p w14:paraId="5A89DE18" w14:textId="02F74B3D" w:rsidR="00F82F46" w:rsidRDefault="00F82F46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Gerente </w:t>
            </w:r>
            <w:r w:rsidR="00982F7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Gestão e Administração de Pessoas</w:t>
            </w:r>
          </w:p>
          <w:p w14:paraId="4E4608F7" w14:textId="34988743" w:rsidR="00171932" w:rsidRPr="008232BA" w:rsidRDefault="00171932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82F46" w:rsidRPr="008232BA" w14:paraId="4AC32038" w14:textId="77777777" w:rsidTr="009214A8">
        <w:trPr>
          <w:trHeight w:val="128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FB3C" w14:textId="77777777" w:rsidR="00F82F46" w:rsidRDefault="00F82F46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5517F5" w14:textId="77777777" w:rsidR="00180FFB" w:rsidRDefault="00180FFB" w:rsidP="00B2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0FFB">
              <w:rPr>
                <w:rFonts w:ascii="Arial" w:hAnsi="Arial" w:cs="Arial"/>
                <w:bCs/>
                <w:sz w:val="24"/>
                <w:szCs w:val="24"/>
              </w:rPr>
              <w:t>Luciana Machado Guimarães Gozzi Ribeiro</w:t>
            </w:r>
          </w:p>
          <w:p w14:paraId="674C16C9" w14:textId="05216064" w:rsidR="00F82F46" w:rsidRPr="00B221D0" w:rsidRDefault="00B221D0" w:rsidP="00B2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19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0FFB">
              <w:rPr>
                <w:rFonts w:ascii="Arial" w:hAnsi="Arial" w:cs="Arial"/>
                <w:bCs/>
                <w:sz w:val="24"/>
                <w:szCs w:val="24"/>
              </w:rPr>
              <w:t>Subgerente de Atos de Pessoal e Registros Funcionais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55001" w14:textId="77777777" w:rsidR="00F24DD4" w:rsidRDefault="00F24DD4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D131547" w14:textId="3D0C85C9" w:rsidR="00F82F46" w:rsidRDefault="00F24DD4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Elaborada em 19/10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  <w:p w14:paraId="57C8BB37" w14:textId="761A26DE" w:rsidR="00171932" w:rsidRPr="008232BA" w:rsidRDefault="00171932" w:rsidP="00F24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82F46" w:rsidRPr="008232BA" w14:paraId="2F3CCD1E" w14:textId="77777777" w:rsidTr="00693B18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22C5E" w14:textId="77777777" w:rsidR="00F82F46" w:rsidRPr="00A05595" w:rsidRDefault="00F82F46" w:rsidP="0069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05595">
              <w:rPr>
                <w:rFonts w:ascii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F82F46" w:rsidRPr="008232BA" w14:paraId="698F6450" w14:textId="77777777" w:rsidTr="009214A8">
        <w:trPr>
          <w:trHeight w:val="117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6C00" w14:textId="2D330CBD" w:rsidR="00F82F46" w:rsidRPr="008B5D00" w:rsidRDefault="00B221D0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3F492739" w14:textId="32491951" w:rsidR="00F82F46" w:rsidRPr="008F6DA0" w:rsidRDefault="00F82F46" w:rsidP="006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</w:t>
            </w:r>
            <w:r w:rsidR="00B221D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28CC5" w14:textId="6D4C39DE" w:rsidR="00F82F46" w:rsidRPr="008232BA" w:rsidRDefault="00F82F46" w:rsidP="000C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</w:t>
            </w:r>
            <w:r w:rsidR="009214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235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 data de assinatura</w:t>
            </w:r>
          </w:p>
        </w:tc>
      </w:tr>
    </w:tbl>
    <w:p w14:paraId="3D084FEB" w14:textId="77777777" w:rsidR="00F82F46" w:rsidRDefault="00F82F46" w:rsidP="00F82F46"/>
    <w:p w14:paraId="02EEB1B5" w14:textId="77777777" w:rsidR="00F82F46" w:rsidRPr="00F82F46" w:rsidRDefault="00F82F46" w:rsidP="00F82F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241D3C" w14:textId="77777777" w:rsidR="00264055" w:rsidRPr="00A34952" w:rsidRDefault="00264055" w:rsidP="00264055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6824E47" w14:textId="77777777" w:rsidR="0071544D" w:rsidRDefault="0071544D" w:rsidP="0078680D"/>
    <w:p w14:paraId="0001F594" w14:textId="77777777" w:rsidR="00CC12CF" w:rsidRDefault="00CC12CF" w:rsidP="0078680D"/>
    <w:sectPr w:rsidR="00CC12CF" w:rsidSect="00C90B20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460A" w14:textId="77777777" w:rsidR="00D32A2A" w:rsidRDefault="00D32A2A">
      <w:pPr>
        <w:spacing w:after="0" w:line="240" w:lineRule="auto"/>
      </w:pPr>
      <w:r>
        <w:separator/>
      </w:r>
    </w:p>
  </w:endnote>
  <w:endnote w:type="continuationSeparator" w:id="0">
    <w:p w14:paraId="2BB63FAA" w14:textId="77777777" w:rsidR="00D32A2A" w:rsidRDefault="00D3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710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C5569F" w14:textId="1DB56C0C" w:rsidR="00D32A2A" w:rsidRDefault="00D32A2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D2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D2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3BDA" w14:textId="77777777" w:rsidR="00D32A2A" w:rsidRDefault="00D32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8439" w14:textId="77777777" w:rsidR="00D32A2A" w:rsidRDefault="00D32A2A">
      <w:pPr>
        <w:spacing w:after="0" w:line="240" w:lineRule="auto"/>
      </w:pPr>
      <w:r>
        <w:separator/>
      </w:r>
    </w:p>
  </w:footnote>
  <w:footnote w:type="continuationSeparator" w:id="0">
    <w:p w14:paraId="4E9877BE" w14:textId="77777777" w:rsidR="00D32A2A" w:rsidRDefault="00D3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B30B" w14:textId="77777777" w:rsidR="00D32A2A" w:rsidRPr="005648F2" w:rsidRDefault="00D32A2A" w:rsidP="00484A8C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75B7025" wp14:editId="69EA3100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51387C92" w14:textId="77777777" w:rsidR="00D32A2A" w:rsidRPr="005648F2" w:rsidRDefault="00D32A2A" w:rsidP="00484A8C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7F0FC321" w14:textId="77777777" w:rsidR="00D32A2A" w:rsidRDefault="00D32A2A" w:rsidP="00484A8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9D01B6C"/>
    <w:multiLevelType w:val="hybridMultilevel"/>
    <w:tmpl w:val="E6A606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05A"/>
    <w:multiLevelType w:val="hybridMultilevel"/>
    <w:tmpl w:val="5DACE20C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3A2803"/>
    <w:multiLevelType w:val="hybridMultilevel"/>
    <w:tmpl w:val="4B88F0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257B"/>
    <w:multiLevelType w:val="hybridMultilevel"/>
    <w:tmpl w:val="48EE20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40E"/>
    <w:multiLevelType w:val="hybridMultilevel"/>
    <w:tmpl w:val="20A233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9" w15:restartNumberingAfterBreak="0">
    <w:nsid w:val="42172A99"/>
    <w:multiLevelType w:val="hybridMultilevel"/>
    <w:tmpl w:val="931E92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3087B"/>
    <w:multiLevelType w:val="hybridMultilevel"/>
    <w:tmpl w:val="94DC5D1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341340"/>
    <w:multiLevelType w:val="hybridMultilevel"/>
    <w:tmpl w:val="7DCEE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3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C4201"/>
    <w:multiLevelType w:val="hybridMultilevel"/>
    <w:tmpl w:val="29AACBC6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B6D7C7D"/>
    <w:multiLevelType w:val="hybridMultilevel"/>
    <w:tmpl w:val="B332F430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E353525"/>
    <w:multiLevelType w:val="hybridMultilevel"/>
    <w:tmpl w:val="D4125E1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3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55"/>
    <w:rsid w:val="00033451"/>
    <w:rsid w:val="00035A75"/>
    <w:rsid w:val="000444D5"/>
    <w:rsid w:val="00044753"/>
    <w:rsid w:val="00047A0A"/>
    <w:rsid w:val="00053BAF"/>
    <w:rsid w:val="00061267"/>
    <w:rsid w:val="000826C1"/>
    <w:rsid w:val="0009107E"/>
    <w:rsid w:val="00091720"/>
    <w:rsid w:val="000961F7"/>
    <w:rsid w:val="000A39B5"/>
    <w:rsid w:val="000B0F3A"/>
    <w:rsid w:val="000B3095"/>
    <w:rsid w:val="000C1373"/>
    <w:rsid w:val="000C14F4"/>
    <w:rsid w:val="000C4683"/>
    <w:rsid w:val="000E1E8D"/>
    <w:rsid w:val="000E26F6"/>
    <w:rsid w:val="000E4FA3"/>
    <w:rsid w:val="000F1B01"/>
    <w:rsid w:val="00102FE3"/>
    <w:rsid w:val="001165D8"/>
    <w:rsid w:val="00123571"/>
    <w:rsid w:val="001265BD"/>
    <w:rsid w:val="00126A9F"/>
    <w:rsid w:val="00127852"/>
    <w:rsid w:val="00127E5B"/>
    <w:rsid w:val="0013512B"/>
    <w:rsid w:val="001459F8"/>
    <w:rsid w:val="00171932"/>
    <w:rsid w:val="00180FFB"/>
    <w:rsid w:val="0018635C"/>
    <w:rsid w:val="001910B2"/>
    <w:rsid w:val="00192D5D"/>
    <w:rsid w:val="001A72F7"/>
    <w:rsid w:val="001A7395"/>
    <w:rsid w:val="001B0C75"/>
    <w:rsid w:val="001E6ABB"/>
    <w:rsid w:val="001E6DE6"/>
    <w:rsid w:val="001F1DF4"/>
    <w:rsid w:val="00202BA6"/>
    <w:rsid w:val="00204E97"/>
    <w:rsid w:val="00210EA4"/>
    <w:rsid w:val="00224D32"/>
    <w:rsid w:val="002257FA"/>
    <w:rsid w:val="00226123"/>
    <w:rsid w:val="002346BA"/>
    <w:rsid w:val="00234F13"/>
    <w:rsid w:val="0024120C"/>
    <w:rsid w:val="002454AD"/>
    <w:rsid w:val="002534B7"/>
    <w:rsid w:val="0025370E"/>
    <w:rsid w:val="00264055"/>
    <w:rsid w:val="0026610A"/>
    <w:rsid w:val="00280420"/>
    <w:rsid w:val="00283FA6"/>
    <w:rsid w:val="00284786"/>
    <w:rsid w:val="002854A0"/>
    <w:rsid w:val="002A1B96"/>
    <w:rsid w:val="002A6557"/>
    <w:rsid w:val="002B175C"/>
    <w:rsid w:val="002B2A3F"/>
    <w:rsid w:val="002C3D1E"/>
    <w:rsid w:val="002C6E68"/>
    <w:rsid w:val="002D01AF"/>
    <w:rsid w:val="002D3F50"/>
    <w:rsid w:val="002D5D26"/>
    <w:rsid w:val="002E4F62"/>
    <w:rsid w:val="00303A04"/>
    <w:rsid w:val="00315E9D"/>
    <w:rsid w:val="00322EC1"/>
    <w:rsid w:val="0032460E"/>
    <w:rsid w:val="003268C9"/>
    <w:rsid w:val="00333BFC"/>
    <w:rsid w:val="00334EBE"/>
    <w:rsid w:val="00354923"/>
    <w:rsid w:val="00356B20"/>
    <w:rsid w:val="00373119"/>
    <w:rsid w:val="00373D28"/>
    <w:rsid w:val="0037439F"/>
    <w:rsid w:val="00376DC7"/>
    <w:rsid w:val="00383D84"/>
    <w:rsid w:val="003852E3"/>
    <w:rsid w:val="0038643A"/>
    <w:rsid w:val="003926AB"/>
    <w:rsid w:val="00395B1C"/>
    <w:rsid w:val="003B08FD"/>
    <w:rsid w:val="003B35C8"/>
    <w:rsid w:val="003B69AC"/>
    <w:rsid w:val="003D1863"/>
    <w:rsid w:val="003D24D5"/>
    <w:rsid w:val="003E29B6"/>
    <w:rsid w:val="003F1C3F"/>
    <w:rsid w:val="003F49A8"/>
    <w:rsid w:val="003F50C0"/>
    <w:rsid w:val="003F656F"/>
    <w:rsid w:val="00401280"/>
    <w:rsid w:val="00403AE4"/>
    <w:rsid w:val="0041279F"/>
    <w:rsid w:val="004218F5"/>
    <w:rsid w:val="004307C7"/>
    <w:rsid w:val="00430B9F"/>
    <w:rsid w:val="00431FB3"/>
    <w:rsid w:val="00433C97"/>
    <w:rsid w:val="00434AE3"/>
    <w:rsid w:val="00436F24"/>
    <w:rsid w:val="00441489"/>
    <w:rsid w:val="00463909"/>
    <w:rsid w:val="00464363"/>
    <w:rsid w:val="00467E28"/>
    <w:rsid w:val="004809A0"/>
    <w:rsid w:val="004832E8"/>
    <w:rsid w:val="004840F2"/>
    <w:rsid w:val="00484A8C"/>
    <w:rsid w:val="004957EB"/>
    <w:rsid w:val="004A6CE1"/>
    <w:rsid w:val="004B0203"/>
    <w:rsid w:val="004C1627"/>
    <w:rsid w:val="004E74DC"/>
    <w:rsid w:val="004E7D24"/>
    <w:rsid w:val="004F554D"/>
    <w:rsid w:val="005013DE"/>
    <w:rsid w:val="005062CA"/>
    <w:rsid w:val="005205EC"/>
    <w:rsid w:val="005240A2"/>
    <w:rsid w:val="00530837"/>
    <w:rsid w:val="00530979"/>
    <w:rsid w:val="00542AC5"/>
    <w:rsid w:val="00554F70"/>
    <w:rsid w:val="0055745A"/>
    <w:rsid w:val="00560E19"/>
    <w:rsid w:val="005651E1"/>
    <w:rsid w:val="00566015"/>
    <w:rsid w:val="00571EFD"/>
    <w:rsid w:val="00596528"/>
    <w:rsid w:val="005A30F4"/>
    <w:rsid w:val="005A41D7"/>
    <w:rsid w:val="005A448D"/>
    <w:rsid w:val="005A6198"/>
    <w:rsid w:val="005B5752"/>
    <w:rsid w:val="005B7A0F"/>
    <w:rsid w:val="005C0C22"/>
    <w:rsid w:val="005C373F"/>
    <w:rsid w:val="005C5EF4"/>
    <w:rsid w:val="005D0192"/>
    <w:rsid w:val="005D1B5B"/>
    <w:rsid w:val="005D47DE"/>
    <w:rsid w:val="005D7302"/>
    <w:rsid w:val="005E43EE"/>
    <w:rsid w:val="005E5E18"/>
    <w:rsid w:val="005F4AD8"/>
    <w:rsid w:val="00612884"/>
    <w:rsid w:val="00615B1D"/>
    <w:rsid w:val="006224C2"/>
    <w:rsid w:val="00622C11"/>
    <w:rsid w:val="00623851"/>
    <w:rsid w:val="00636F82"/>
    <w:rsid w:val="00637D38"/>
    <w:rsid w:val="00645C5F"/>
    <w:rsid w:val="00674CE6"/>
    <w:rsid w:val="006866C1"/>
    <w:rsid w:val="00686741"/>
    <w:rsid w:val="0069293A"/>
    <w:rsid w:val="00693B18"/>
    <w:rsid w:val="006962B7"/>
    <w:rsid w:val="006966C5"/>
    <w:rsid w:val="006A0338"/>
    <w:rsid w:val="006B0F47"/>
    <w:rsid w:val="006B40D0"/>
    <w:rsid w:val="006F32FA"/>
    <w:rsid w:val="00700B0A"/>
    <w:rsid w:val="0071544D"/>
    <w:rsid w:val="00720CB3"/>
    <w:rsid w:val="00720DAA"/>
    <w:rsid w:val="00725054"/>
    <w:rsid w:val="007267BF"/>
    <w:rsid w:val="0072780F"/>
    <w:rsid w:val="00732300"/>
    <w:rsid w:val="00755C75"/>
    <w:rsid w:val="007720F4"/>
    <w:rsid w:val="007722B4"/>
    <w:rsid w:val="007724DF"/>
    <w:rsid w:val="007743C1"/>
    <w:rsid w:val="00776206"/>
    <w:rsid w:val="0078680D"/>
    <w:rsid w:val="007A1B6D"/>
    <w:rsid w:val="007B143E"/>
    <w:rsid w:val="007B6828"/>
    <w:rsid w:val="007C6547"/>
    <w:rsid w:val="007D2167"/>
    <w:rsid w:val="007E175C"/>
    <w:rsid w:val="007E720D"/>
    <w:rsid w:val="007E79CE"/>
    <w:rsid w:val="007E7A63"/>
    <w:rsid w:val="008134A9"/>
    <w:rsid w:val="00816917"/>
    <w:rsid w:val="00820B8D"/>
    <w:rsid w:val="008277AB"/>
    <w:rsid w:val="00827BCB"/>
    <w:rsid w:val="00830B18"/>
    <w:rsid w:val="00837C62"/>
    <w:rsid w:val="008404B2"/>
    <w:rsid w:val="0085298B"/>
    <w:rsid w:val="00853F75"/>
    <w:rsid w:val="00860607"/>
    <w:rsid w:val="00861C2E"/>
    <w:rsid w:val="0086339B"/>
    <w:rsid w:val="00866384"/>
    <w:rsid w:val="00867498"/>
    <w:rsid w:val="00884356"/>
    <w:rsid w:val="00890A68"/>
    <w:rsid w:val="008937C4"/>
    <w:rsid w:val="00897112"/>
    <w:rsid w:val="008A1DE7"/>
    <w:rsid w:val="008A4B62"/>
    <w:rsid w:val="008A67BD"/>
    <w:rsid w:val="008B2074"/>
    <w:rsid w:val="008B2EBF"/>
    <w:rsid w:val="008C296A"/>
    <w:rsid w:val="008C2E0D"/>
    <w:rsid w:val="008C50A9"/>
    <w:rsid w:val="008D0F5E"/>
    <w:rsid w:val="008D5662"/>
    <w:rsid w:val="008E12A3"/>
    <w:rsid w:val="008E40DC"/>
    <w:rsid w:val="008E4812"/>
    <w:rsid w:val="008F6DA0"/>
    <w:rsid w:val="009017A0"/>
    <w:rsid w:val="0090513B"/>
    <w:rsid w:val="00907F77"/>
    <w:rsid w:val="00910C9E"/>
    <w:rsid w:val="00912F2E"/>
    <w:rsid w:val="00917DFC"/>
    <w:rsid w:val="009214A8"/>
    <w:rsid w:val="0092764D"/>
    <w:rsid w:val="00946408"/>
    <w:rsid w:val="00951EFB"/>
    <w:rsid w:val="00954C33"/>
    <w:rsid w:val="00956D04"/>
    <w:rsid w:val="009718F1"/>
    <w:rsid w:val="009720CD"/>
    <w:rsid w:val="00972B91"/>
    <w:rsid w:val="009735D2"/>
    <w:rsid w:val="00974F3C"/>
    <w:rsid w:val="00975FCB"/>
    <w:rsid w:val="00982F7E"/>
    <w:rsid w:val="00994305"/>
    <w:rsid w:val="009A5CC9"/>
    <w:rsid w:val="009B3C5C"/>
    <w:rsid w:val="009C0A16"/>
    <w:rsid w:val="009C1992"/>
    <w:rsid w:val="009C6C08"/>
    <w:rsid w:val="009E0955"/>
    <w:rsid w:val="009E30F4"/>
    <w:rsid w:val="009F34B1"/>
    <w:rsid w:val="009F50B8"/>
    <w:rsid w:val="009F56DA"/>
    <w:rsid w:val="009F6A5B"/>
    <w:rsid w:val="00A01332"/>
    <w:rsid w:val="00A05595"/>
    <w:rsid w:val="00A0560E"/>
    <w:rsid w:val="00A14CD8"/>
    <w:rsid w:val="00A15BAB"/>
    <w:rsid w:val="00A3091F"/>
    <w:rsid w:val="00A34952"/>
    <w:rsid w:val="00A3521E"/>
    <w:rsid w:val="00A35794"/>
    <w:rsid w:val="00A43728"/>
    <w:rsid w:val="00A52722"/>
    <w:rsid w:val="00A53214"/>
    <w:rsid w:val="00A5552B"/>
    <w:rsid w:val="00A66635"/>
    <w:rsid w:val="00A67318"/>
    <w:rsid w:val="00A67915"/>
    <w:rsid w:val="00A709A7"/>
    <w:rsid w:val="00A82480"/>
    <w:rsid w:val="00A841A6"/>
    <w:rsid w:val="00A85529"/>
    <w:rsid w:val="00A90437"/>
    <w:rsid w:val="00A9588C"/>
    <w:rsid w:val="00A9680D"/>
    <w:rsid w:val="00AA7948"/>
    <w:rsid w:val="00AB1B25"/>
    <w:rsid w:val="00AB7796"/>
    <w:rsid w:val="00AC4EF1"/>
    <w:rsid w:val="00AF1132"/>
    <w:rsid w:val="00AF40A7"/>
    <w:rsid w:val="00AF7E20"/>
    <w:rsid w:val="00AF7F66"/>
    <w:rsid w:val="00B05C06"/>
    <w:rsid w:val="00B221D0"/>
    <w:rsid w:val="00B3093D"/>
    <w:rsid w:val="00B30B23"/>
    <w:rsid w:val="00B45CF8"/>
    <w:rsid w:val="00B67576"/>
    <w:rsid w:val="00B73672"/>
    <w:rsid w:val="00B74771"/>
    <w:rsid w:val="00B75770"/>
    <w:rsid w:val="00B84891"/>
    <w:rsid w:val="00B848AF"/>
    <w:rsid w:val="00B864E0"/>
    <w:rsid w:val="00BB06D8"/>
    <w:rsid w:val="00BB5F8E"/>
    <w:rsid w:val="00BB624B"/>
    <w:rsid w:val="00BC4F96"/>
    <w:rsid w:val="00BD0915"/>
    <w:rsid w:val="00BD190E"/>
    <w:rsid w:val="00BD5604"/>
    <w:rsid w:val="00BD7F04"/>
    <w:rsid w:val="00BF2835"/>
    <w:rsid w:val="00BF5E4F"/>
    <w:rsid w:val="00C02360"/>
    <w:rsid w:val="00C46574"/>
    <w:rsid w:val="00C46DD7"/>
    <w:rsid w:val="00C46F82"/>
    <w:rsid w:val="00C51E08"/>
    <w:rsid w:val="00C556DA"/>
    <w:rsid w:val="00C621B8"/>
    <w:rsid w:val="00C63D1E"/>
    <w:rsid w:val="00C72788"/>
    <w:rsid w:val="00C77D69"/>
    <w:rsid w:val="00C81CAF"/>
    <w:rsid w:val="00C844DB"/>
    <w:rsid w:val="00C872AD"/>
    <w:rsid w:val="00C90B20"/>
    <w:rsid w:val="00C913E6"/>
    <w:rsid w:val="00CA0B0B"/>
    <w:rsid w:val="00CA0DEF"/>
    <w:rsid w:val="00CA2668"/>
    <w:rsid w:val="00CB6D94"/>
    <w:rsid w:val="00CB72A7"/>
    <w:rsid w:val="00CC12CF"/>
    <w:rsid w:val="00CC5636"/>
    <w:rsid w:val="00CD223F"/>
    <w:rsid w:val="00CD5C12"/>
    <w:rsid w:val="00CD63DB"/>
    <w:rsid w:val="00D01E5C"/>
    <w:rsid w:val="00D14B40"/>
    <w:rsid w:val="00D159B5"/>
    <w:rsid w:val="00D22D69"/>
    <w:rsid w:val="00D27284"/>
    <w:rsid w:val="00D27AC9"/>
    <w:rsid w:val="00D32A2A"/>
    <w:rsid w:val="00D4552F"/>
    <w:rsid w:val="00D45D63"/>
    <w:rsid w:val="00D46FF0"/>
    <w:rsid w:val="00D51B48"/>
    <w:rsid w:val="00D54338"/>
    <w:rsid w:val="00D706CA"/>
    <w:rsid w:val="00D87930"/>
    <w:rsid w:val="00D91354"/>
    <w:rsid w:val="00DA0E6B"/>
    <w:rsid w:val="00DA6598"/>
    <w:rsid w:val="00DC05A1"/>
    <w:rsid w:val="00DC0FBD"/>
    <w:rsid w:val="00DC1CE6"/>
    <w:rsid w:val="00DC5BBE"/>
    <w:rsid w:val="00DC5E0D"/>
    <w:rsid w:val="00DD181D"/>
    <w:rsid w:val="00DD45A7"/>
    <w:rsid w:val="00DE169E"/>
    <w:rsid w:val="00DE5332"/>
    <w:rsid w:val="00DF006E"/>
    <w:rsid w:val="00DF62C0"/>
    <w:rsid w:val="00E022FD"/>
    <w:rsid w:val="00E03A52"/>
    <w:rsid w:val="00E17A64"/>
    <w:rsid w:val="00E20A90"/>
    <w:rsid w:val="00E214AE"/>
    <w:rsid w:val="00E242BA"/>
    <w:rsid w:val="00E27194"/>
    <w:rsid w:val="00E27AAC"/>
    <w:rsid w:val="00E36955"/>
    <w:rsid w:val="00E40212"/>
    <w:rsid w:val="00E514F8"/>
    <w:rsid w:val="00E518EE"/>
    <w:rsid w:val="00E55D32"/>
    <w:rsid w:val="00E60E12"/>
    <w:rsid w:val="00E6238E"/>
    <w:rsid w:val="00E7050F"/>
    <w:rsid w:val="00E72FD8"/>
    <w:rsid w:val="00EA1336"/>
    <w:rsid w:val="00EA3253"/>
    <w:rsid w:val="00EA780B"/>
    <w:rsid w:val="00EB1AE1"/>
    <w:rsid w:val="00EC0975"/>
    <w:rsid w:val="00ED4150"/>
    <w:rsid w:val="00EE343A"/>
    <w:rsid w:val="00EF419F"/>
    <w:rsid w:val="00F1582E"/>
    <w:rsid w:val="00F16DAB"/>
    <w:rsid w:val="00F17641"/>
    <w:rsid w:val="00F24DD4"/>
    <w:rsid w:val="00F25783"/>
    <w:rsid w:val="00F42430"/>
    <w:rsid w:val="00F42AD6"/>
    <w:rsid w:val="00F467B0"/>
    <w:rsid w:val="00F51D8C"/>
    <w:rsid w:val="00F53F77"/>
    <w:rsid w:val="00F54E6C"/>
    <w:rsid w:val="00F569CD"/>
    <w:rsid w:val="00F629EC"/>
    <w:rsid w:val="00F705E3"/>
    <w:rsid w:val="00F72FB4"/>
    <w:rsid w:val="00F762A4"/>
    <w:rsid w:val="00F818C6"/>
    <w:rsid w:val="00F82F46"/>
    <w:rsid w:val="00F83066"/>
    <w:rsid w:val="00F8498D"/>
    <w:rsid w:val="00F85924"/>
    <w:rsid w:val="00FA795C"/>
    <w:rsid w:val="00FA7B0A"/>
    <w:rsid w:val="00FB28DF"/>
    <w:rsid w:val="00FB4751"/>
    <w:rsid w:val="00FC19E3"/>
    <w:rsid w:val="00FC2EC2"/>
    <w:rsid w:val="00FC591E"/>
    <w:rsid w:val="00FD0503"/>
    <w:rsid w:val="00FD29A7"/>
    <w:rsid w:val="00FD3033"/>
    <w:rsid w:val="00FF0646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75F2"/>
  <w15:docId w15:val="{051D5945-9A01-416D-9214-4A31F15B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40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5B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4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4363"/>
  </w:style>
  <w:style w:type="paragraph" w:styleId="Rodap">
    <w:name w:val="footer"/>
    <w:basedOn w:val="Normal"/>
    <w:link w:val="RodapChar"/>
    <w:uiPriority w:val="99"/>
    <w:unhideWhenUsed/>
    <w:rsid w:val="00464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4363"/>
  </w:style>
  <w:style w:type="character" w:styleId="HiperlinkVisitado">
    <w:name w:val="FollowedHyperlink"/>
    <w:basedOn w:val="Fontepargpadro"/>
    <w:uiPriority w:val="99"/>
    <w:semiHidden/>
    <w:unhideWhenUsed/>
    <w:rsid w:val="002D3F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75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017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17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17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7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1535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Machado Guimaraes Gozzi Ribeiro</dc:creator>
  <cp:keywords/>
  <dc:description/>
  <cp:lastModifiedBy>Marcio André Nassar Comassetto</cp:lastModifiedBy>
  <cp:revision>12</cp:revision>
  <cp:lastPrinted>2023-11-20T17:54:00Z</cp:lastPrinted>
  <dcterms:created xsi:type="dcterms:W3CDTF">2023-10-19T14:48:00Z</dcterms:created>
  <dcterms:modified xsi:type="dcterms:W3CDTF">2023-11-21T11:52:00Z</dcterms:modified>
</cp:coreProperties>
</file>